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90B" w:rsidRPr="004C690B" w:rsidRDefault="00D46CE6" w:rsidP="00D46CE6">
      <w:pPr>
        <w:keepNext/>
        <w:ind w:left="-284" w:firstLine="284"/>
        <w:jc w:val="center"/>
        <w:outlineLvl w:val="1"/>
        <w:rPr>
          <w:rFonts w:ascii="Times New Roman" w:eastAsia="Times New Roman" w:hAnsi="Times New Roman" w:cs="Times New Roman"/>
          <w:b/>
          <w:kern w:val="16"/>
          <w:sz w:val="28"/>
          <w:szCs w:val="28"/>
          <w:lang w:val="vi-VN"/>
        </w:rPr>
      </w:pPr>
      <w:r w:rsidRPr="00D90D91">
        <w:rPr>
          <w:rFonts w:ascii="Times New Roman" w:eastAsia="Times New Roman" w:hAnsi="Times New Roman" w:cs="Times New Roman"/>
          <w:b/>
          <w:bCs/>
          <w:sz w:val="28"/>
          <w:szCs w:val="28"/>
        </w:rPr>
        <w:t xml:space="preserve">TRUYỀN THÔNG DỰ THẢO </w:t>
      </w:r>
      <w:r w:rsidRPr="004C690B">
        <w:rPr>
          <w:rFonts w:ascii="Times New Roman" w:eastAsia="Times New Roman" w:hAnsi="Times New Roman" w:cs="Times New Roman"/>
          <w:b/>
          <w:bCs/>
          <w:sz w:val="28"/>
          <w:szCs w:val="28"/>
          <w:lang w:val="vi-VN"/>
        </w:rPr>
        <w:t>NGHỊ QUYẾT</w:t>
      </w:r>
      <w:r w:rsidRPr="00D90D91">
        <w:rPr>
          <w:rFonts w:ascii="Times New Roman" w:eastAsia="Times New Roman" w:hAnsi="Times New Roman" w:cs="Times New Roman"/>
          <w:b/>
          <w:bCs/>
          <w:sz w:val="28"/>
          <w:szCs w:val="28"/>
        </w:rPr>
        <w:t xml:space="preserve"> CỦA </w:t>
      </w:r>
      <w:r w:rsidRPr="004C690B">
        <w:rPr>
          <w:rFonts w:ascii="Times New Roman" w:eastAsia="Times New Roman" w:hAnsi="Times New Roman" w:cs="Times New Roman"/>
          <w:b/>
          <w:bCs/>
          <w:sz w:val="28"/>
          <w:szCs w:val="28"/>
          <w:lang w:val="vi-VN"/>
        </w:rPr>
        <w:t>HỘI ĐỒNG</w:t>
      </w:r>
      <w:r w:rsidRPr="00D90D91">
        <w:rPr>
          <w:rFonts w:ascii="Times New Roman" w:eastAsia="Times New Roman" w:hAnsi="Times New Roman" w:cs="Times New Roman"/>
          <w:b/>
          <w:bCs/>
          <w:sz w:val="28"/>
          <w:szCs w:val="28"/>
        </w:rPr>
        <w:t xml:space="preserve"> NHÂN DÂN THÀNH PHỐ BAN HÀNH QUY ĐỊNH </w:t>
      </w:r>
      <w:r w:rsidRPr="004C690B">
        <w:rPr>
          <w:rFonts w:ascii="Times New Roman" w:eastAsia="Times New Roman" w:hAnsi="Times New Roman" w:cs="Times New Roman"/>
          <w:b/>
          <w:kern w:val="16"/>
          <w:sz w:val="28"/>
          <w:szCs w:val="28"/>
        </w:rPr>
        <w:t>MỨC HỖ TRỢ ĐĂNG KÝ BẢO HỘ TÀI SẢN TRÍ TUỆ ĐẾN NĂM 2030 TRÊN ĐỊA BÀN THÀNH PHỐ CẦN THƠ</w:t>
      </w:r>
    </w:p>
    <w:p w:rsidR="00D90D91" w:rsidRPr="00D90D91" w:rsidRDefault="00D90D91" w:rsidP="00D90D91">
      <w:pPr>
        <w:shd w:val="clear" w:color="auto" w:fill="FFFFFF"/>
        <w:spacing w:after="75" w:line="240" w:lineRule="auto"/>
        <w:jc w:val="both"/>
        <w:rPr>
          <w:rFonts w:ascii="Helvetica" w:eastAsia="Times New Roman" w:hAnsi="Helvetica" w:cs="Times New Roman"/>
          <w:b/>
          <w:bCs/>
          <w:color w:val="1586D1"/>
          <w:sz w:val="21"/>
          <w:szCs w:val="21"/>
        </w:rPr>
      </w:pPr>
    </w:p>
    <w:p w:rsidR="00D90D91" w:rsidRPr="006D5FDC" w:rsidRDefault="00D90D91" w:rsidP="00D46CE6">
      <w:pPr>
        <w:shd w:val="clear" w:color="auto" w:fill="FFFFFF"/>
        <w:spacing w:after="150" w:line="240" w:lineRule="auto"/>
        <w:ind w:firstLine="567"/>
        <w:jc w:val="both"/>
        <w:rPr>
          <w:rFonts w:ascii="Times New Roman" w:eastAsia="Times New Roman" w:hAnsi="Times New Roman" w:cs="Times New Roman"/>
          <w:b/>
          <w:bCs/>
          <w:color w:val="333333"/>
          <w:sz w:val="28"/>
          <w:szCs w:val="28"/>
        </w:rPr>
      </w:pPr>
      <w:r w:rsidRPr="006D5FDC">
        <w:rPr>
          <w:rFonts w:ascii="Times New Roman" w:eastAsia="Times New Roman" w:hAnsi="Times New Roman" w:cs="Times New Roman"/>
          <w:bCs/>
          <w:sz w:val="28"/>
          <w:szCs w:val="28"/>
        </w:rPr>
        <w:t>Sở Khoa học và Công nghệ truyền thông dự thảo</w:t>
      </w:r>
      <w:r w:rsidR="004C690B" w:rsidRPr="006D5FDC">
        <w:rPr>
          <w:rFonts w:ascii="Times New Roman" w:eastAsia="Times New Roman" w:hAnsi="Times New Roman" w:cs="Times New Roman"/>
          <w:bCs/>
          <w:sz w:val="28"/>
          <w:szCs w:val="28"/>
          <w:lang w:val="vi-VN"/>
        </w:rPr>
        <w:t xml:space="preserve"> Nghị quyết</w:t>
      </w:r>
      <w:r w:rsidR="004C690B" w:rsidRPr="006D5FDC">
        <w:rPr>
          <w:rFonts w:ascii="Times New Roman" w:eastAsia="Times New Roman" w:hAnsi="Times New Roman" w:cs="Times New Roman"/>
          <w:bCs/>
          <w:sz w:val="28"/>
          <w:szCs w:val="28"/>
        </w:rPr>
        <w:t xml:space="preserve"> của </w:t>
      </w:r>
      <w:r w:rsidR="004C690B" w:rsidRPr="006D5FDC">
        <w:rPr>
          <w:rFonts w:ascii="Times New Roman" w:eastAsia="Times New Roman" w:hAnsi="Times New Roman" w:cs="Times New Roman"/>
          <w:bCs/>
          <w:sz w:val="28"/>
          <w:szCs w:val="28"/>
          <w:lang w:val="vi-VN"/>
        </w:rPr>
        <w:t>Hội đồng</w:t>
      </w:r>
      <w:r w:rsidR="004C690B" w:rsidRPr="006D5FDC">
        <w:rPr>
          <w:rFonts w:ascii="Times New Roman" w:eastAsia="Times New Roman" w:hAnsi="Times New Roman" w:cs="Times New Roman"/>
          <w:bCs/>
          <w:sz w:val="28"/>
          <w:szCs w:val="28"/>
        </w:rPr>
        <w:t xml:space="preserve"> nhân dân thành phố Ban hành Quy định </w:t>
      </w:r>
      <w:r w:rsidR="004C690B" w:rsidRPr="006D5FDC">
        <w:rPr>
          <w:rFonts w:ascii="Times New Roman" w:eastAsia="Times New Roman" w:hAnsi="Times New Roman" w:cs="Times New Roman"/>
          <w:kern w:val="16"/>
          <w:sz w:val="28"/>
          <w:szCs w:val="28"/>
        </w:rPr>
        <w:t>mức hỗ trợ đăng ký bảo hộ tài sản trí tuệ đến năm 2030 trên địa bàn thành phố Cần Thơ</w:t>
      </w:r>
      <w:r w:rsidRPr="006D5FDC">
        <w:rPr>
          <w:rFonts w:ascii="Times New Roman" w:eastAsia="Times New Roman" w:hAnsi="Times New Roman" w:cs="Times New Roman"/>
          <w:bCs/>
          <w:sz w:val="28"/>
          <w:szCs w:val="28"/>
        </w:rPr>
        <w:t>, như sau:</w:t>
      </w:r>
      <w:r w:rsidR="00D46CE6" w:rsidRPr="006D5FDC">
        <w:rPr>
          <w:rFonts w:ascii="Times New Roman" w:eastAsia="Times New Roman" w:hAnsi="Times New Roman" w:cs="Times New Roman"/>
          <w:b/>
          <w:bCs/>
          <w:color w:val="333333"/>
          <w:sz w:val="28"/>
          <w:szCs w:val="28"/>
        </w:rPr>
        <w:t xml:space="preserve"> </w:t>
      </w:r>
    </w:p>
    <w:p w:rsidR="00D90D91" w:rsidRPr="006D5FDC" w:rsidRDefault="00D90D91" w:rsidP="00D46CE6">
      <w:pPr>
        <w:shd w:val="clear" w:color="auto" w:fill="FFFFFF"/>
        <w:spacing w:after="150" w:line="240" w:lineRule="auto"/>
        <w:ind w:firstLine="567"/>
        <w:jc w:val="both"/>
        <w:rPr>
          <w:rFonts w:ascii="Times New Roman" w:eastAsia="Times New Roman" w:hAnsi="Times New Roman" w:cs="Times New Roman"/>
          <w:color w:val="333333"/>
          <w:sz w:val="28"/>
          <w:szCs w:val="28"/>
          <w:lang w:val="vi-VN"/>
        </w:rPr>
      </w:pPr>
      <w:r w:rsidRPr="006D5FDC">
        <w:rPr>
          <w:rFonts w:ascii="Times New Roman" w:eastAsia="Times New Roman" w:hAnsi="Times New Roman" w:cs="Times New Roman"/>
          <w:b/>
          <w:bCs/>
          <w:color w:val="000000"/>
          <w:sz w:val="28"/>
          <w:szCs w:val="28"/>
          <w:shd w:val="clear" w:color="auto" w:fill="FFFFFF"/>
        </w:rPr>
        <w:t xml:space="preserve">I. SỰ CẦN THIẾT BAN HÀNH </w:t>
      </w:r>
      <w:r w:rsidR="004C690B" w:rsidRPr="006D5FDC">
        <w:rPr>
          <w:rFonts w:ascii="Times New Roman" w:eastAsia="Times New Roman" w:hAnsi="Times New Roman" w:cs="Times New Roman"/>
          <w:b/>
          <w:bCs/>
          <w:color w:val="000000"/>
          <w:sz w:val="28"/>
          <w:szCs w:val="28"/>
          <w:shd w:val="clear" w:color="auto" w:fill="FFFFFF"/>
          <w:lang w:val="vi-VN"/>
        </w:rPr>
        <w:t>NGHỊ QUYẾT</w:t>
      </w:r>
    </w:p>
    <w:p w:rsidR="00D90D91" w:rsidRPr="006D5FDC" w:rsidRDefault="00D90D91" w:rsidP="00D46CE6">
      <w:pPr>
        <w:shd w:val="clear" w:color="auto" w:fill="FFFFFF"/>
        <w:spacing w:after="150" w:line="240" w:lineRule="auto"/>
        <w:ind w:firstLine="567"/>
        <w:jc w:val="both"/>
        <w:rPr>
          <w:rFonts w:ascii="Times New Roman" w:eastAsia="Times New Roman" w:hAnsi="Times New Roman" w:cs="Times New Roman"/>
          <w:color w:val="333333"/>
          <w:sz w:val="28"/>
          <w:szCs w:val="28"/>
        </w:rPr>
      </w:pPr>
      <w:r w:rsidRPr="006D5FDC">
        <w:rPr>
          <w:rFonts w:ascii="Times New Roman" w:eastAsia="Times New Roman" w:hAnsi="Times New Roman" w:cs="Times New Roman"/>
          <w:b/>
          <w:bCs/>
          <w:color w:val="000000"/>
          <w:sz w:val="28"/>
          <w:szCs w:val="28"/>
          <w:shd w:val="clear" w:color="auto" w:fill="FFFFFF"/>
        </w:rPr>
        <w:t>1. Cơ sở chính trị, pháp lý</w:t>
      </w:r>
    </w:p>
    <w:p w:rsidR="00D46CE6" w:rsidRPr="00D46CE6" w:rsidRDefault="00D46CE6" w:rsidP="00D46CE6">
      <w:pPr>
        <w:widowControl w:val="0"/>
        <w:spacing w:before="120" w:after="120" w:line="264" w:lineRule="auto"/>
        <w:ind w:firstLine="567"/>
        <w:jc w:val="both"/>
        <w:rPr>
          <w:rFonts w:ascii="Times New Roman" w:eastAsia="Times New Roman" w:hAnsi="Times New Roman" w:cs="Times New Roman"/>
          <w:color w:val="000000"/>
          <w:sz w:val="28"/>
          <w:szCs w:val="28"/>
          <w:shd w:val="clear" w:color="auto" w:fill="FFFFFF"/>
        </w:rPr>
      </w:pPr>
      <w:bookmarkStart w:id="0" w:name="_Hlk194674140"/>
      <w:r w:rsidRPr="00D46CE6">
        <w:rPr>
          <w:rFonts w:ascii="Times New Roman" w:eastAsia="Times New Roman" w:hAnsi="Times New Roman" w:cs="Times New Roman"/>
          <w:color w:val="000000"/>
          <w:kern w:val="16"/>
          <w:sz w:val="28"/>
          <w:szCs w:val="28"/>
          <w:shd w:val="clear" w:color="auto" w:fill="FFFFFF"/>
        </w:rPr>
        <w:t>Căn cứ Luật Tổ chức chính quyền địa phương số 72/2025/QH15;</w:t>
      </w:r>
    </w:p>
    <w:p w:rsidR="00D46CE6" w:rsidRPr="00D46CE6" w:rsidRDefault="00D46CE6" w:rsidP="00D46CE6">
      <w:pPr>
        <w:spacing w:before="120" w:after="120" w:line="264" w:lineRule="auto"/>
        <w:ind w:firstLine="567"/>
        <w:jc w:val="both"/>
        <w:rPr>
          <w:rFonts w:ascii="Times New Roman" w:eastAsia="Times New Roman" w:hAnsi="Times New Roman" w:cs="Times New Roman"/>
          <w:spacing w:val="6"/>
          <w:sz w:val="28"/>
          <w:szCs w:val="28"/>
          <w:lang w:val="en-GB"/>
        </w:rPr>
      </w:pPr>
      <w:r w:rsidRPr="00D46CE6">
        <w:rPr>
          <w:rFonts w:ascii="Times New Roman" w:eastAsia="Times New Roman" w:hAnsi="Times New Roman" w:cs="Times New Roman"/>
          <w:spacing w:val="6"/>
          <w:sz w:val="28"/>
          <w:szCs w:val="28"/>
          <w:lang w:val="vi-VN"/>
        </w:rPr>
        <w:t xml:space="preserve">Căn cứ Luật </w:t>
      </w:r>
      <w:r w:rsidRPr="00D46CE6">
        <w:rPr>
          <w:rFonts w:ascii="Times New Roman" w:eastAsia="Times New Roman" w:hAnsi="Times New Roman" w:cs="Times New Roman"/>
          <w:bCs/>
          <w:sz w:val="28"/>
          <w:szCs w:val="28"/>
          <w:lang w:val="pt-BR"/>
        </w:rPr>
        <w:t>Sở hữu trí tuệ số 50/2005/QH11; Luật sửa đổi, bổ sung một số điều của Luật Sở hữu trí tuệ số 36/2009/QH12, Luật sửa đổi, bổ sung một số điều của Luật Kinh doanh bảo hiểm, Luật Sở hữu trí tuệ số 42/2019/QH14 và Luật sửa đổi, bổ sung một số điều của Luật Sở hữu trí tuệ số 07/2022/QH15</w:t>
      </w:r>
      <w:r w:rsidRPr="00D46CE6">
        <w:rPr>
          <w:rFonts w:ascii="Times New Roman" w:eastAsia="Times New Roman" w:hAnsi="Times New Roman" w:cs="Times New Roman"/>
          <w:bCs/>
          <w:sz w:val="28"/>
          <w:szCs w:val="28"/>
          <w:lang w:val="vi-VN"/>
        </w:rPr>
        <w:t>;</w:t>
      </w:r>
      <w:r w:rsidRPr="00D46CE6">
        <w:rPr>
          <w:rFonts w:ascii="Times New Roman" w:eastAsia="Times New Roman" w:hAnsi="Times New Roman" w:cs="Times New Roman"/>
          <w:spacing w:val="6"/>
          <w:sz w:val="28"/>
          <w:szCs w:val="28"/>
          <w:lang w:val="en-GB"/>
        </w:rPr>
        <w:t xml:space="preserve"> </w:t>
      </w:r>
    </w:p>
    <w:p w:rsidR="00D46CE6" w:rsidRPr="00D46CE6" w:rsidRDefault="00D46CE6" w:rsidP="00D46CE6">
      <w:pPr>
        <w:spacing w:before="120" w:after="120" w:line="264" w:lineRule="auto"/>
        <w:ind w:firstLine="567"/>
        <w:jc w:val="both"/>
        <w:rPr>
          <w:rFonts w:ascii="Times New Roman" w:eastAsia="Times New Roman" w:hAnsi="Times New Roman" w:cs="Times New Roman"/>
          <w:iCs/>
          <w:sz w:val="28"/>
          <w:szCs w:val="28"/>
        </w:rPr>
      </w:pPr>
      <w:r w:rsidRPr="00D46CE6">
        <w:rPr>
          <w:rFonts w:ascii="Times New Roman" w:eastAsia="Times New Roman" w:hAnsi="Times New Roman" w:cs="Times New Roman"/>
          <w:iCs/>
          <w:sz w:val="28"/>
          <w:szCs w:val="28"/>
        </w:rPr>
        <w:t>Căn cứ Luật Ngân sách nhà nước số 83/2015/QH13;</w:t>
      </w:r>
    </w:p>
    <w:p w:rsidR="00D46CE6" w:rsidRPr="00D46CE6" w:rsidRDefault="00D46CE6" w:rsidP="00D46CE6">
      <w:pPr>
        <w:spacing w:before="120" w:after="120" w:line="264" w:lineRule="auto"/>
        <w:ind w:firstLine="567"/>
        <w:jc w:val="both"/>
        <w:rPr>
          <w:rFonts w:ascii="Times New Roman" w:eastAsia="Times New Roman" w:hAnsi="Times New Roman" w:cs="Times New Roman"/>
          <w:iCs/>
          <w:sz w:val="28"/>
          <w:szCs w:val="28"/>
        </w:rPr>
      </w:pPr>
      <w:r w:rsidRPr="00D46CE6">
        <w:rPr>
          <w:rFonts w:ascii="Times New Roman" w:eastAsia="Times New Roman" w:hAnsi="Times New Roman" w:cs="Times New Roman"/>
          <w:iCs/>
          <w:sz w:val="28"/>
          <w:szCs w:val="28"/>
        </w:rPr>
        <w:t>Căn cứ Luật Ngân sách nhà nước số 89/20</w:t>
      </w:r>
      <w:r w:rsidRPr="00D46CE6">
        <w:rPr>
          <w:rFonts w:ascii="Times New Roman" w:eastAsia="Times New Roman" w:hAnsi="Times New Roman" w:cs="Times New Roman"/>
          <w:iCs/>
          <w:sz w:val="28"/>
          <w:szCs w:val="28"/>
          <w:lang w:val="vi-VN"/>
        </w:rPr>
        <w:t>2</w:t>
      </w:r>
      <w:r w:rsidRPr="00D46CE6">
        <w:rPr>
          <w:rFonts w:ascii="Times New Roman" w:eastAsia="Times New Roman" w:hAnsi="Times New Roman" w:cs="Times New Roman"/>
          <w:iCs/>
          <w:sz w:val="28"/>
          <w:szCs w:val="28"/>
        </w:rPr>
        <w:t>5/QH15;</w:t>
      </w:r>
    </w:p>
    <w:p w:rsidR="00D46CE6" w:rsidRPr="00D46CE6" w:rsidRDefault="00D46CE6" w:rsidP="00D46CE6">
      <w:pPr>
        <w:spacing w:before="120" w:after="120" w:line="264" w:lineRule="auto"/>
        <w:ind w:firstLine="567"/>
        <w:jc w:val="both"/>
        <w:rPr>
          <w:rFonts w:ascii="Times New Roman" w:eastAsia="Times New Roman" w:hAnsi="Times New Roman" w:cs="Times New Roman"/>
          <w:iCs/>
          <w:sz w:val="28"/>
          <w:szCs w:val="28"/>
        </w:rPr>
      </w:pPr>
      <w:r w:rsidRPr="00D46CE6">
        <w:rPr>
          <w:rFonts w:ascii="Times New Roman" w:eastAsia="Times New Roman" w:hAnsi="Times New Roman" w:cs="Times New Roman"/>
          <w:iCs/>
          <w:sz w:val="28"/>
          <w:szCs w:val="28"/>
        </w:rPr>
        <w:t>Căn cứ Thông tư số 75/2021/TT-BTC ngày 09 tháng 9 năm 2021 của Bộ trưởng Bộ Tài chính quy định về quản lý tài chính thực hiện Chương trình phát triển tài sản trí tuệ đến năm 2030;</w:t>
      </w:r>
    </w:p>
    <w:p w:rsidR="00D46CE6" w:rsidRPr="006D5FDC" w:rsidRDefault="00D46CE6" w:rsidP="00D46CE6">
      <w:pPr>
        <w:widowControl w:val="0"/>
        <w:spacing w:before="120" w:after="120" w:line="264" w:lineRule="auto"/>
        <w:ind w:firstLine="567"/>
        <w:jc w:val="both"/>
        <w:rPr>
          <w:rFonts w:ascii="Times New Roman" w:eastAsia="Times New Roman" w:hAnsi="Times New Roman" w:cs="Times New Roman"/>
          <w:b/>
          <w:bCs/>
          <w:color w:val="000000"/>
          <w:sz w:val="28"/>
          <w:szCs w:val="28"/>
          <w:shd w:val="clear" w:color="auto" w:fill="FFFFFF"/>
        </w:rPr>
      </w:pPr>
      <w:r w:rsidRPr="00D46CE6">
        <w:rPr>
          <w:rFonts w:ascii="Times New Roman" w:eastAsia="Times New Roman" w:hAnsi="Times New Roman" w:cs="Times New Roman"/>
          <w:kern w:val="16"/>
          <w:sz w:val="28"/>
          <w:szCs w:val="28"/>
        </w:rPr>
        <w:t xml:space="preserve">Căn cứ Công văn số </w:t>
      </w:r>
      <w:r w:rsidRPr="00D46CE6">
        <w:rPr>
          <w:rFonts w:ascii="Times New Roman" w:eastAsia="Times New Roman" w:hAnsi="Times New Roman" w:cs="Times New Roman"/>
          <w:kern w:val="16"/>
          <w:sz w:val="28"/>
          <w:szCs w:val="28"/>
          <w:lang w:val="vi-VN"/>
        </w:rPr>
        <w:t xml:space="preserve">2196/UBND-KGVX </w:t>
      </w:r>
      <w:r w:rsidRPr="00D46CE6">
        <w:rPr>
          <w:rFonts w:ascii="Times New Roman" w:eastAsia="Times New Roman" w:hAnsi="Times New Roman" w:cs="Times New Roman"/>
          <w:kern w:val="16"/>
          <w:sz w:val="28"/>
          <w:szCs w:val="28"/>
        </w:rPr>
        <w:t xml:space="preserve">ngày </w:t>
      </w:r>
      <w:r w:rsidRPr="00D46CE6">
        <w:rPr>
          <w:rFonts w:ascii="Times New Roman" w:eastAsia="Times New Roman" w:hAnsi="Times New Roman" w:cs="Times New Roman"/>
          <w:kern w:val="16"/>
          <w:sz w:val="28"/>
          <w:szCs w:val="28"/>
          <w:lang w:val="vi-VN"/>
        </w:rPr>
        <w:t>06</w:t>
      </w:r>
      <w:r w:rsidRPr="00D46CE6">
        <w:rPr>
          <w:rFonts w:ascii="Times New Roman" w:eastAsia="Times New Roman" w:hAnsi="Times New Roman" w:cs="Times New Roman"/>
          <w:kern w:val="16"/>
          <w:sz w:val="28"/>
          <w:szCs w:val="28"/>
        </w:rPr>
        <w:t xml:space="preserve"> tháng </w:t>
      </w:r>
      <w:r w:rsidRPr="00D46CE6">
        <w:rPr>
          <w:rFonts w:ascii="Times New Roman" w:eastAsia="Times New Roman" w:hAnsi="Times New Roman" w:cs="Times New Roman"/>
          <w:kern w:val="16"/>
          <w:sz w:val="28"/>
          <w:szCs w:val="28"/>
          <w:lang w:val="vi-VN"/>
        </w:rPr>
        <w:t>11</w:t>
      </w:r>
      <w:r w:rsidRPr="00D46CE6">
        <w:rPr>
          <w:rFonts w:ascii="Times New Roman" w:eastAsia="Times New Roman" w:hAnsi="Times New Roman" w:cs="Times New Roman"/>
          <w:kern w:val="16"/>
          <w:sz w:val="28"/>
          <w:szCs w:val="28"/>
        </w:rPr>
        <w:t xml:space="preserve"> năm 202</w:t>
      </w:r>
      <w:r w:rsidRPr="00D46CE6">
        <w:rPr>
          <w:rFonts w:ascii="Times New Roman" w:eastAsia="Times New Roman" w:hAnsi="Times New Roman" w:cs="Times New Roman"/>
          <w:kern w:val="16"/>
          <w:sz w:val="28"/>
          <w:szCs w:val="28"/>
          <w:lang w:val="vi-VN"/>
        </w:rPr>
        <w:t>5</w:t>
      </w:r>
      <w:r w:rsidRPr="00D46CE6">
        <w:rPr>
          <w:rFonts w:ascii="Times New Roman" w:eastAsia="Times New Roman" w:hAnsi="Times New Roman" w:cs="Times New Roman"/>
          <w:kern w:val="16"/>
          <w:sz w:val="28"/>
          <w:szCs w:val="28"/>
        </w:rPr>
        <w:t xml:space="preserve"> của </w:t>
      </w:r>
      <w:r w:rsidRPr="00D46CE6">
        <w:rPr>
          <w:rFonts w:ascii="Times New Roman" w:eastAsia="Times New Roman" w:hAnsi="Times New Roman" w:cs="Times New Roman"/>
          <w:kern w:val="16"/>
          <w:sz w:val="28"/>
          <w:szCs w:val="28"/>
          <w:lang w:val="vi-VN"/>
        </w:rPr>
        <w:t>Ủy ban nhân dân</w:t>
      </w:r>
      <w:r w:rsidRPr="00D46CE6">
        <w:rPr>
          <w:rFonts w:ascii="Times New Roman" w:eastAsia="Times New Roman" w:hAnsi="Times New Roman" w:cs="Times New Roman"/>
          <w:kern w:val="16"/>
          <w:sz w:val="28"/>
          <w:szCs w:val="28"/>
        </w:rPr>
        <w:t xml:space="preserve"> thành phố Cần Thơ về việc </w:t>
      </w:r>
      <w:r w:rsidRPr="00D46CE6">
        <w:rPr>
          <w:rFonts w:ascii="Times New Roman" w:eastAsia="Times New Roman" w:hAnsi="Times New Roman" w:cs="Times New Roman"/>
          <w:kern w:val="16"/>
          <w:sz w:val="28"/>
          <w:szCs w:val="28"/>
          <w:lang w:val="vi-VN"/>
        </w:rPr>
        <w:t>triển khai thực hiện Nghị quyết số 238/NQ-TT ngày 04 tháng 11 năm 2025 của Thường trực Hội đồng nhân dân thành phố về xây dựng 04 Nghị quyết trong lĩnh vực khoa học và công nghệ.</w:t>
      </w:r>
      <w:bookmarkEnd w:id="0"/>
      <w:r w:rsidRPr="006D5FDC">
        <w:rPr>
          <w:rFonts w:ascii="Times New Roman" w:eastAsia="Times New Roman" w:hAnsi="Times New Roman" w:cs="Times New Roman"/>
          <w:b/>
          <w:bCs/>
          <w:color w:val="000000"/>
          <w:sz w:val="28"/>
          <w:szCs w:val="28"/>
          <w:shd w:val="clear" w:color="auto" w:fill="FFFFFF"/>
        </w:rPr>
        <w:t xml:space="preserve"> </w:t>
      </w:r>
    </w:p>
    <w:p w:rsidR="00D90D91" w:rsidRPr="006D5FDC" w:rsidRDefault="00D90D91" w:rsidP="00D46CE6">
      <w:pPr>
        <w:shd w:val="clear" w:color="auto" w:fill="FFFFFF"/>
        <w:spacing w:after="150" w:line="240" w:lineRule="auto"/>
        <w:ind w:firstLine="567"/>
        <w:jc w:val="both"/>
        <w:rPr>
          <w:rFonts w:ascii="Times New Roman" w:eastAsia="Times New Roman" w:hAnsi="Times New Roman" w:cs="Times New Roman"/>
          <w:b/>
          <w:bCs/>
          <w:color w:val="000000"/>
          <w:sz w:val="28"/>
          <w:szCs w:val="28"/>
          <w:shd w:val="clear" w:color="auto" w:fill="FFFFFF"/>
        </w:rPr>
      </w:pPr>
      <w:r w:rsidRPr="006D5FDC">
        <w:rPr>
          <w:rFonts w:ascii="Times New Roman" w:eastAsia="Times New Roman" w:hAnsi="Times New Roman" w:cs="Times New Roman"/>
          <w:b/>
          <w:bCs/>
          <w:color w:val="000000"/>
          <w:sz w:val="28"/>
          <w:szCs w:val="28"/>
          <w:shd w:val="clear" w:color="auto" w:fill="FFFFFF"/>
        </w:rPr>
        <w:t>2. Cơ sở thực tiễn</w:t>
      </w:r>
    </w:p>
    <w:p w:rsidR="00D46CE6" w:rsidRPr="00D46CE6" w:rsidRDefault="00D46CE6" w:rsidP="00D46CE6">
      <w:pPr>
        <w:tabs>
          <w:tab w:val="left" w:pos="851"/>
          <w:tab w:val="right" w:leader="dot" w:pos="7920"/>
        </w:tabs>
        <w:spacing w:before="120" w:after="120" w:line="264" w:lineRule="auto"/>
        <w:ind w:firstLine="567"/>
        <w:jc w:val="both"/>
        <w:rPr>
          <w:rFonts w:ascii="Times New Roman" w:eastAsia="Times New Roman" w:hAnsi="Times New Roman" w:cs="Times New Roman"/>
          <w:sz w:val="28"/>
          <w:szCs w:val="28"/>
          <w:shd w:val="clear" w:color="auto" w:fill="FFFFFF"/>
          <w:lang w:val="vi-VN"/>
        </w:rPr>
      </w:pPr>
      <w:r w:rsidRPr="00D46CE6">
        <w:rPr>
          <w:rFonts w:ascii="Times New Roman" w:eastAsia="Times New Roman" w:hAnsi="Times New Roman" w:cs="Times New Roman"/>
          <w:sz w:val="28"/>
          <w:szCs w:val="28"/>
        </w:rPr>
        <w:t xml:space="preserve">Căn cứ khoản 19 Điều 1 Nghị quyết số </w:t>
      </w:r>
      <w:r w:rsidRPr="00D46CE6">
        <w:rPr>
          <w:rFonts w:ascii="Times New Roman" w:eastAsia="Times New Roman" w:hAnsi="Times New Roman" w:cs="Times New Roman"/>
          <w:bCs/>
          <w:iCs/>
          <w:spacing w:val="-4"/>
          <w:sz w:val="28"/>
          <w:szCs w:val="28"/>
        </w:rPr>
        <w:t xml:space="preserve">202/2025/QH15 ngày 12 tháng 6 năm 2025 của Quốc hội về việc sắp xếp đơn vị hành chính cấp tỉnh, quy định: </w:t>
      </w:r>
      <w:r w:rsidRPr="00D46CE6">
        <w:rPr>
          <w:rFonts w:ascii="Times New Roman" w:eastAsia="Times New Roman" w:hAnsi="Times New Roman" w:cs="Times New Roman"/>
          <w:bCs/>
          <w:i/>
          <w:spacing w:val="-4"/>
          <w:sz w:val="28"/>
          <w:szCs w:val="28"/>
        </w:rPr>
        <w:t xml:space="preserve">“19. Sắp xếp toàn bộ diện tích tự nhiên, quy mô dân số của thành phố Cần Thơ, tỉnh Sóc Trăng và tỉnh Hậu Giang thành thành phố mới có tên gọi là thành phố Cần Thơ.” </w:t>
      </w:r>
      <w:r w:rsidRPr="00D46CE6">
        <w:rPr>
          <w:rFonts w:ascii="Times New Roman" w:eastAsia="Times New Roman" w:hAnsi="Times New Roman" w:cs="Times New Roman"/>
          <w:iCs/>
          <w:sz w:val="28"/>
          <w:szCs w:val="28"/>
        </w:rPr>
        <w:t xml:space="preserve">Đồng thời, căn cứ điểm b khoản 2 Điều 54 </w:t>
      </w:r>
      <w:r w:rsidRPr="00D46CE6">
        <w:rPr>
          <w:rFonts w:ascii="Times New Roman" w:eastAsia="Times New Roman" w:hAnsi="Times New Roman" w:cs="Times New Roman"/>
          <w:bCs/>
          <w:iCs/>
          <w:spacing w:val="-4"/>
          <w:sz w:val="28"/>
          <w:szCs w:val="28"/>
        </w:rPr>
        <w:t xml:space="preserve">Luật Ban hành văn bản quy phạm pháp luật năm 2025 (được sửa đổi, bổ sung năm 2025) quy định: </w:t>
      </w:r>
      <w:r w:rsidRPr="00D46CE6">
        <w:rPr>
          <w:rFonts w:ascii="Times New Roman" w:eastAsia="Times New Roman" w:hAnsi="Times New Roman" w:cs="Times New Roman"/>
          <w:i/>
          <w:sz w:val="28"/>
          <w:szCs w:val="28"/>
          <w:shd w:val="clear" w:color="auto" w:fill="FFFFFF"/>
        </w:rPr>
        <w:t xml:space="preserve">“b)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w:t>
      </w:r>
      <w:r w:rsidRPr="00D46CE6">
        <w:rPr>
          <w:rFonts w:ascii="Times New Roman" w:eastAsia="Times New Roman" w:hAnsi="Times New Roman" w:cs="Times New Roman"/>
          <w:i/>
          <w:sz w:val="28"/>
          <w:szCs w:val="28"/>
          <w:shd w:val="clear" w:color="auto" w:fill="FFFFFF"/>
        </w:rPr>
        <w:lastRenderedPageBreak/>
        <w:t>dân của đơn vị hành chính mới ban hành văn bản hành chính để quyết định việc áp dụng hoặc bãi bỏ văn bản quy phạm pháp luật của Hội đồng nhân dân, Ủy ban nhân dân, Chủ tịch Ủy ban nhân dân của đơn vị hành chính được nhập hoặc ban hành văn bản quy phạm pháp luật mới”</w:t>
      </w:r>
      <w:r w:rsidRPr="00D46CE6">
        <w:rPr>
          <w:rFonts w:ascii="Times New Roman" w:eastAsia="Times New Roman" w:hAnsi="Times New Roman" w:cs="Times New Roman"/>
          <w:sz w:val="28"/>
          <w:szCs w:val="28"/>
          <w:shd w:val="clear" w:color="auto" w:fill="FFFFFF"/>
          <w:lang w:val="vi-VN"/>
        </w:rPr>
        <w:t>;</w:t>
      </w:r>
    </w:p>
    <w:p w:rsidR="00D46CE6" w:rsidRPr="00D46CE6" w:rsidRDefault="00D46CE6" w:rsidP="00D46CE6">
      <w:pPr>
        <w:tabs>
          <w:tab w:val="left" w:pos="0"/>
        </w:tabs>
        <w:spacing w:before="120" w:after="120" w:line="264" w:lineRule="auto"/>
        <w:ind w:firstLine="567"/>
        <w:jc w:val="both"/>
        <w:rPr>
          <w:rFonts w:ascii="Times New Roman" w:eastAsia="Times New Roman" w:hAnsi="Times New Roman" w:cs="Times New Roman"/>
          <w:kern w:val="16"/>
          <w:sz w:val="28"/>
          <w:szCs w:val="28"/>
        </w:rPr>
      </w:pPr>
      <w:r w:rsidRPr="00D46CE6">
        <w:rPr>
          <w:rFonts w:ascii="Times New Roman" w:eastAsia="Times New Roman" w:hAnsi="Times New Roman" w:cs="Times New Roman"/>
          <w:kern w:val="16"/>
          <w:sz w:val="28"/>
          <w:szCs w:val="28"/>
        </w:rPr>
        <w:t xml:space="preserve">Hoạt động sở hữu trí tuệ có ý nghĩa quan trọng, đóng góp tích cực vào sự nghiệp phát triển kinh tế – xã hội nói </w:t>
      </w:r>
      <w:proofErr w:type="gramStart"/>
      <w:r w:rsidRPr="00D46CE6">
        <w:rPr>
          <w:rFonts w:ascii="Times New Roman" w:eastAsia="Times New Roman" w:hAnsi="Times New Roman" w:cs="Times New Roman"/>
          <w:kern w:val="16"/>
          <w:sz w:val="28"/>
          <w:szCs w:val="28"/>
        </w:rPr>
        <w:t>chung</w:t>
      </w:r>
      <w:proofErr w:type="gramEnd"/>
      <w:r w:rsidRPr="00D46CE6">
        <w:rPr>
          <w:rFonts w:ascii="Times New Roman" w:eastAsia="Times New Roman" w:hAnsi="Times New Roman" w:cs="Times New Roman"/>
          <w:kern w:val="16"/>
          <w:sz w:val="28"/>
          <w:szCs w:val="28"/>
        </w:rPr>
        <w:t xml:space="preserve"> và phát triển khoa học và công nghệ nói riêng. Các hoạt động hỗ trợ đăng ký bảo hộ quyền sở hữu trí tuệ của thành phố đã trở thành hoạt động thường xuyên, góp phần </w:t>
      </w:r>
      <w:r w:rsidRPr="00D46CE6">
        <w:rPr>
          <w:rFonts w:ascii="Times New Roman" w:eastAsia="Times New Roman" w:hAnsi="Times New Roman" w:cs="Times New Roman"/>
          <w:kern w:val="16"/>
          <w:sz w:val="28"/>
          <w:szCs w:val="28"/>
          <w:lang w:val="nl-NL"/>
        </w:rPr>
        <w:t>nâng cao năng lực cạnh tranh, tạo môi trường khuyến khích đổi mới sáng tạo và thúc đẩy phát triển kinh tế, văn hóa, xã hội địa phương</w:t>
      </w:r>
      <w:r w:rsidRPr="00D46CE6">
        <w:rPr>
          <w:rFonts w:ascii="Times New Roman" w:eastAsia="Times New Roman" w:hAnsi="Times New Roman" w:cs="Times New Roman"/>
          <w:kern w:val="16"/>
          <w:sz w:val="28"/>
          <w:szCs w:val="28"/>
        </w:rPr>
        <w:t xml:space="preserve">. Thời gian qua, Nhà nước đã ban hành các văn bản pháp lý nhằm thúc đẩy hoạt động hỗ trợ bảo hộ quyền sở hữu trí tuệ như: </w:t>
      </w:r>
    </w:p>
    <w:p w:rsidR="00D46CE6" w:rsidRPr="00D46CE6" w:rsidRDefault="00D46CE6" w:rsidP="00D46CE6">
      <w:pPr>
        <w:keepLines/>
        <w:tabs>
          <w:tab w:val="left" w:pos="0"/>
        </w:tabs>
        <w:spacing w:before="120" w:after="120" w:line="264" w:lineRule="auto"/>
        <w:ind w:firstLine="567"/>
        <w:jc w:val="both"/>
        <w:rPr>
          <w:rFonts w:ascii="Times New Roman" w:eastAsia="Times New Roman" w:hAnsi="Times New Roman" w:cs="Times New Roman"/>
          <w:iCs/>
          <w:kern w:val="16"/>
          <w:sz w:val="28"/>
          <w:szCs w:val="28"/>
        </w:rPr>
      </w:pPr>
      <w:r w:rsidRPr="00D46CE6">
        <w:rPr>
          <w:rFonts w:ascii="Times New Roman" w:eastAsia="Times New Roman" w:hAnsi="Times New Roman" w:cs="Times New Roman"/>
          <w:iCs/>
          <w:kern w:val="16"/>
          <w:sz w:val="28"/>
          <w:szCs w:val="28"/>
        </w:rPr>
        <w:t>Thực hiện mục tiêu tại khoản 4 mục II của Quyết định số 1068/QĐ-TTg ngày 22 tháng 8 năm 2019 của Thủ tướng Chính phủ phê duyệt Chiến lược sở hữu trí tuệ đến năm 2030 có đề xuất mục tiêu đến năm 2030 “</w:t>
      </w:r>
      <w:r w:rsidRPr="00D46CE6">
        <w:rPr>
          <w:rFonts w:ascii="Times New Roman" w:eastAsia="Times New Roman" w:hAnsi="Times New Roman" w:cs="Times New Roman"/>
          <w:kern w:val="16"/>
          <w:sz w:val="28"/>
          <w:szCs w:val="28"/>
          <w:shd w:val="clear" w:color="auto" w:fill="FFFFFF"/>
        </w:rPr>
        <w:t>Tài sản trí tuệ mới của cá nhân, tổ chức Việt Nam gia tăng cả về số lượng và chất lượng, cải thiện vượt bậc các chỉ số về sở hữu trí tuệ của Việt Nam trong chỉ số đổi mới sáng tạo toàn cầu” và nội dung “Thúc đẩy đăng ký bảo hộ tài sản trí tuệ ở trong và ngoài nước” quy định tại khoản 2 phần II Quyết định số 2205/QĐ-TTg ngày 24/12/2020 của Thủ tướng Chính phủ phê duyệt Chương trình phát triển tài sản trí tuệ đến năm 2030.</w:t>
      </w:r>
    </w:p>
    <w:p w:rsidR="00D46CE6" w:rsidRPr="00D46CE6" w:rsidRDefault="00D46CE6" w:rsidP="00D46CE6">
      <w:pPr>
        <w:tabs>
          <w:tab w:val="left" w:pos="0"/>
        </w:tabs>
        <w:spacing w:before="120" w:after="120" w:line="264" w:lineRule="auto"/>
        <w:ind w:firstLine="567"/>
        <w:jc w:val="both"/>
        <w:rPr>
          <w:rFonts w:ascii="Times New Roman" w:eastAsia="Times New Roman" w:hAnsi="Times New Roman" w:cs="Times New Roman"/>
          <w:sz w:val="28"/>
          <w:szCs w:val="28"/>
        </w:rPr>
      </w:pPr>
      <w:r w:rsidRPr="00D46CE6">
        <w:rPr>
          <w:rFonts w:ascii="Times New Roman" w:eastAsia="Times New Roman" w:hAnsi="Times New Roman" w:cs="Times New Roman"/>
          <w:sz w:val="28"/>
          <w:szCs w:val="28"/>
        </w:rPr>
        <w:t xml:space="preserve">Căn cứ Thông tư số </w:t>
      </w:r>
      <w:r w:rsidRPr="00D46CE6">
        <w:rPr>
          <w:rFonts w:ascii="Times New Roman" w:eastAsia="Times New Roman" w:hAnsi="Times New Roman" w:cs="Times New Roman"/>
          <w:iCs/>
          <w:sz w:val="28"/>
          <w:szCs w:val="28"/>
        </w:rPr>
        <w:t>75/2021/TT-BTC ngày 09 tháng 9 năm 2021</w:t>
      </w:r>
      <w:r w:rsidRPr="00D46CE6">
        <w:rPr>
          <w:rFonts w:ascii="Times New Roman" w:eastAsia="Times New Roman" w:hAnsi="Times New Roman" w:cs="Times New Roman"/>
          <w:i/>
          <w:iCs/>
          <w:sz w:val="28"/>
          <w:szCs w:val="28"/>
        </w:rPr>
        <w:t xml:space="preserve"> </w:t>
      </w:r>
      <w:r w:rsidRPr="00D46CE6">
        <w:rPr>
          <w:rFonts w:ascii="Times New Roman" w:eastAsia="Times New Roman" w:hAnsi="Times New Roman" w:cs="Times New Roman"/>
          <w:sz w:val="28"/>
          <w:szCs w:val="28"/>
        </w:rPr>
        <w:t xml:space="preserve">của Bộ trưởng Bộ Tài chính quy định về </w:t>
      </w:r>
      <w:r w:rsidRPr="00D46CE6">
        <w:rPr>
          <w:rFonts w:ascii="Times New Roman" w:eastAsia="Times New Roman" w:hAnsi="Times New Roman" w:cs="Times New Roman"/>
          <w:iCs/>
          <w:sz w:val="28"/>
          <w:szCs w:val="28"/>
        </w:rPr>
        <w:t>quản lý tài chính thực hiện Chương trình phát triển tài sản trí tuệ đến năm 2030</w:t>
      </w:r>
      <w:r w:rsidRPr="00D46CE6">
        <w:rPr>
          <w:rFonts w:ascii="Times New Roman" w:eastAsia="Times New Roman" w:hAnsi="Times New Roman" w:cs="Times New Roman"/>
          <w:sz w:val="28"/>
          <w:szCs w:val="28"/>
        </w:rPr>
        <w:t>. Theo đó, nguồn kinh phí, nội dung và mức chi để hỗ trợ đăng ký bảo hộ ở trong nước và nước ngoài đối với sáng chế/ giải pháp hữu ích, kiểu dáng công nghiệp, nhãn hiệu và đăng ký bảo hộ, công nhận giống cây trồng mới quy định tại điểm a, khoản 2 mục II Điều 1 Quyết định số 2205/QĐ-TTg ngày 24 tháng 12 năm 2020 của Thủ tướng Chính phủ Phê duyệt Chương trình phát triển tài sản trí tuệ đến năm 2030</w:t>
      </w:r>
      <w:r w:rsidRPr="00D46CE6">
        <w:rPr>
          <w:rFonts w:ascii="Times New Roman" w:eastAsia="Times New Roman" w:hAnsi="Times New Roman" w:cs="Times New Roman"/>
          <w:sz w:val="28"/>
          <w:szCs w:val="28"/>
          <w:lang w:val="vi-VN"/>
        </w:rPr>
        <w:t>;</w:t>
      </w:r>
      <w:r w:rsidRPr="00D46CE6">
        <w:rPr>
          <w:rFonts w:ascii="Times New Roman" w:eastAsia="Times New Roman" w:hAnsi="Times New Roman" w:cs="Times New Roman"/>
          <w:sz w:val="28"/>
          <w:szCs w:val="28"/>
        </w:rPr>
        <w:t xml:space="preserve"> </w:t>
      </w:r>
    </w:p>
    <w:p w:rsidR="00D46CE6" w:rsidRPr="00D46CE6" w:rsidRDefault="00D46CE6" w:rsidP="00D46CE6">
      <w:pPr>
        <w:tabs>
          <w:tab w:val="left" w:pos="0"/>
        </w:tabs>
        <w:spacing w:before="120" w:after="120" w:line="264" w:lineRule="auto"/>
        <w:ind w:firstLine="567"/>
        <w:jc w:val="both"/>
        <w:rPr>
          <w:rFonts w:ascii="Times New Roman" w:eastAsia="Times New Roman" w:hAnsi="Times New Roman" w:cs="Times New Roman"/>
          <w:sz w:val="28"/>
          <w:szCs w:val="28"/>
          <w:lang w:val="vi-VN"/>
        </w:rPr>
      </w:pPr>
      <w:r w:rsidRPr="00D46CE6">
        <w:rPr>
          <w:rFonts w:ascii="Times New Roman" w:eastAsia="Times New Roman" w:hAnsi="Times New Roman" w:cs="Times New Roman"/>
          <w:sz w:val="28"/>
          <w:szCs w:val="28"/>
        </w:rPr>
        <w:t xml:space="preserve">Căn cứ Thông tư số </w:t>
      </w:r>
      <w:r w:rsidRPr="00D46CE6">
        <w:rPr>
          <w:rFonts w:ascii="Times New Roman" w:eastAsia="Times New Roman" w:hAnsi="Times New Roman" w:cs="Times New Roman"/>
          <w:iCs/>
          <w:sz w:val="28"/>
          <w:szCs w:val="28"/>
        </w:rPr>
        <w:t xml:space="preserve">75/2021/TT-BTC ngày 09 tháng 9 năm 2021 </w:t>
      </w:r>
      <w:r w:rsidRPr="00D46CE6">
        <w:rPr>
          <w:rFonts w:ascii="Times New Roman" w:eastAsia="Times New Roman" w:hAnsi="Times New Roman" w:cs="Times New Roman"/>
          <w:sz w:val="28"/>
          <w:szCs w:val="28"/>
        </w:rPr>
        <w:t xml:space="preserve">của Bộ trưởng Bộ Tài chính quy định về </w:t>
      </w:r>
      <w:r w:rsidRPr="00D46CE6">
        <w:rPr>
          <w:rFonts w:ascii="Times New Roman" w:eastAsia="Times New Roman" w:hAnsi="Times New Roman" w:cs="Times New Roman"/>
          <w:iCs/>
          <w:sz w:val="28"/>
          <w:szCs w:val="28"/>
        </w:rPr>
        <w:t xml:space="preserve">quản lý tài chính thực hiện Chương trình phát triển tài sản trí tuệ đến năm 2030, </w:t>
      </w:r>
      <w:r w:rsidRPr="00D46CE6">
        <w:rPr>
          <w:rFonts w:ascii="Times New Roman" w:eastAsia="Times New Roman" w:hAnsi="Times New Roman" w:cs="Times New Roman"/>
          <w:sz w:val="28"/>
          <w:szCs w:val="28"/>
        </w:rPr>
        <w:t xml:space="preserve">tại điểm c Khoản 1 Điều 6 quy định: </w:t>
      </w:r>
      <w:r w:rsidRPr="00D46CE6">
        <w:rPr>
          <w:rFonts w:ascii="Times New Roman" w:eastAsia="Times New Roman" w:hAnsi="Times New Roman" w:cs="Times New Roman"/>
          <w:i/>
          <w:sz w:val="28"/>
          <w:szCs w:val="28"/>
        </w:rPr>
        <w:t>“Đối với nhiệm vụ do địa phương quản lý, căn cứ vào các công việc có liên quan, điều kiện cụ thể của từng địa phương, Ủy ban nhân dân cấp tỉnh trình Hội đồng nhân dân cấp tỉnh quyết định mức hỗ trợ cụ thể phù hợp với khả năng cân đối của ngân sách địa phương để thực hiện”</w:t>
      </w:r>
      <w:r w:rsidRPr="00D46CE6">
        <w:rPr>
          <w:rFonts w:ascii="Times New Roman" w:eastAsia="Times New Roman" w:hAnsi="Times New Roman" w:cs="Times New Roman"/>
          <w:sz w:val="28"/>
          <w:szCs w:val="28"/>
          <w:lang w:val="vi-VN"/>
        </w:rPr>
        <w:t>,</w:t>
      </w:r>
    </w:p>
    <w:p w:rsidR="00D46CE6" w:rsidRPr="00D46CE6" w:rsidRDefault="00D46CE6" w:rsidP="00D46CE6">
      <w:pPr>
        <w:keepLines/>
        <w:tabs>
          <w:tab w:val="left" w:pos="0"/>
        </w:tabs>
        <w:spacing w:before="120" w:after="120" w:line="264" w:lineRule="auto"/>
        <w:ind w:firstLine="567"/>
        <w:jc w:val="both"/>
        <w:rPr>
          <w:rFonts w:ascii="Times New Roman" w:eastAsia="Times New Roman" w:hAnsi="Times New Roman" w:cs="Times New Roman"/>
          <w:iCs/>
          <w:kern w:val="16"/>
          <w:sz w:val="28"/>
          <w:szCs w:val="28"/>
        </w:rPr>
      </w:pPr>
      <w:r w:rsidRPr="00D46CE6">
        <w:rPr>
          <w:rFonts w:ascii="Times New Roman" w:eastAsia="Times New Roman" w:hAnsi="Times New Roman" w:cs="Times New Roman"/>
          <w:kern w:val="16"/>
          <w:sz w:val="28"/>
          <w:szCs w:val="28"/>
        </w:rPr>
        <w:lastRenderedPageBreak/>
        <w:t>Triển khai thực hiện Nghị quyết số 59-NQ/TW ngày 05/8/2020 của Bộ Chính trị về xây dựng và phát triển thành phố Cần Thơ đến năm 2030, tầm nhìn đến năm 2045 đã xác định mục tiêu đến năm 2030 Cần Thơ là</w:t>
      </w:r>
      <w:r w:rsidRPr="00D46CE6">
        <w:rPr>
          <w:rFonts w:ascii="Times New Roman" w:eastAsia="Times New Roman" w:hAnsi="Times New Roman" w:cs="Times New Roman"/>
          <w:i/>
          <w:iCs/>
          <w:kern w:val="16"/>
          <w:sz w:val="28"/>
          <w:szCs w:val="28"/>
        </w:rPr>
        <w:t xml:space="preserve"> </w:t>
      </w:r>
      <w:r w:rsidRPr="00D46CE6">
        <w:rPr>
          <w:rFonts w:ascii="Times New Roman" w:eastAsia="Times New Roman" w:hAnsi="Times New Roman" w:cs="Times New Roman"/>
          <w:kern w:val="16"/>
          <w:sz w:val="28"/>
          <w:szCs w:val="28"/>
        </w:rPr>
        <w:t xml:space="preserve">“thành phố sinh thái, văn minh, hiện đại mang đậm bản sắc văn hóa sông nước vùng đồng bằng sông Cửu Long; là trung tâm của vùng về dịch vụ thương mại, du lịch, logistics, công nghiệp chế biến, nông nghiệp ứng dụng công nghệ cao, giáo dục và đào tạo, y tế chuyên sâu, khoa học công nghệ, văn hóa, thể thao; là đô thị hạt nhân vùng đồng bằng sông Cửu Long; đời sống vật chất và tinh thần của người dân đạt mức cao; tổ chức đảng về hệ thống chính trị trong sạch, vững mạnh; quốc phòng, an ninh được bảo đảm vững chắc”. </w:t>
      </w:r>
      <w:r w:rsidRPr="00D46CE6">
        <w:rPr>
          <w:rFonts w:ascii="Times New Roman" w:eastAsia="Times New Roman" w:hAnsi="Times New Roman" w:cs="Times New Roman"/>
          <w:kern w:val="16"/>
          <w:sz w:val="28"/>
          <w:szCs w:val="28"/>
          <w:lang w:val="vi-VN"/>
        </w:rPr>
        <w:t xml:space="preserve">Đồng thời, triển khai thực hiện </w:t>
      </w:r>
      <w:r w:rsidRPr="00D46CE6">
        <w:rPr>
          <w:rFonts w:ascii="Times New Roman" w:eastAsia="Times New Roman" w:hAnsi="Times New Roman" w:cs="Times New Roman"/>
          <w:kern w:val="16"/>
          <w:sz w:val="28"/>
          <w:szCs w:val="28"/>
        </w:rPr>
        <w:t xml:space="preserve">Nghị quyết số </w:t>
      </w:r>
      <w:r w:rsidRPr="00D46CE6">
        <w:rPr>
          <w:rFonts w:ascii="Times New Roman" w:eastAsia="Times New Roman" w:hAnsi="Times New Roman" w:cs="Times New Roman"/>
          <w:kern w:val="16"/>
          <w:sz w:val="28"/>
          <w:szCs w:val="28"/>
          <w:lang w:val="vi-VN"/>
        </w:rPr>
        <w:t xml:space="preserve">57-NQ/TW ngày 22/12/2024 của Bộ Chính trị về đột phá phát triển khoa học, công nghệ, đổi mới sáng tạo và chuyển đổi số quốc gia, trong đó, thúc đẩy </w:t>
      </w:r>
      <w:r w:rsidRPr="00D46CE6">
        <w:rPr>
          <w:rFonts w:ascii="Times New Roman" w:eastAsia="Times New Roman" w:hAnsi="Times New Roman" w:cs="Times New Roman"/>
          <w:bCs/>
          <w:iCs/>
          <w:kern w:val="16"/>
          <w:sz w:val="28"/>
          <w:szCs w:val="28"/>
        </w:rPr>
        <w:t>đăng ký bảo hộ quyền sở hữu trí tuệ</w:t>
      </w:r>
      <w:r w:rsidRPr="00D46CE6">
        <w:rPr>
          <w:rFonts w:ascii="Times New Roman" w:eastAsia="Times New Roman" w:hAnsi="Times New Roman" w:cs="Times New Roman"/>
          <w:bCs/>
          <w:iCs/>
          <w:kern w:val="16"/>
          <w:sz w:val="28"/>
          <w:szCs w:val="28"/>
          <w:lang w:val="vi-VN"/>
        </w:rPr>
        <w:t xml:space="preserve">, </w:t>
      </w:r>
      <w:r w:rsidRPr="00D46CE6">
        <w:rPr>
          <w:rFonts w:ascii="Times New Roman" w:eastAsia="Times New Roman" w:hAnsi="Times New Roman" w:cs="Times New Roman"/>
          <w:sz w:val="28"/>
          <w:szCs w:val="28"/>
        </w:rPr>
        <w:t xml:space="preserve">đặc biệt </w:t>
      </w:r>
      <w:r w:rsidRPr="00D46CE6">
        <w:rPr>
          <w:rFonts w:ascii="Times New Roman" w:eastAsia="Times New Roman" w:hAnsi="Times New Roman" w:cs="Times New Roman"/>
          <w:sz w:val="28"/>
          <w:szCs w:val="28"/>
          <w:lang w:val="vi-VN"/>
        </w:rPr>
        <w:t>về</w:t>
      </w:r>
      <w:r w:rsidRPr="00D46CE6">
        <w:rPr>
          <w:rFonts w:ascii="Times New Roman" w:eastAsia="Times New Roman" w:hAnsi="Times New Roman" w:cs="Times New Roman"/>
          <w:sz w:val="28"/>
          <w:szCs w:val="28"/>
        </w:rPr>
        <w:t xml:space="preserve"> số </w:t>
      </w:r>
      <w:r w:rsidRPr="00D46CE6">
        <w:rPr>
          <w:rFonts w:ascii="Times New Roman" w:eastAsia="Times New Roman" w:hAnsi="Times New Roman" w:cs="Times New Roman"/>
          <w:sz w:val="28"/>
          <w:szCs w:val="28"/>
          <w:lang w:val="vi-VN"/>
        </w:rPr>
        <w:t xml:space="preserve">lượng </w:t>
      </w:r>
      <w:r w:rsidRPr="00D46CE6">
        <w:rPr>
          <w:rFonts w:ascii="Times New Roman" w:eastAsia="Times New Roman" w:hAnsi="Times New Roman" w:cs="Times New Roman"/>
          <w:sz w:val="28"/>
          <w:szCs w:val="28"/>
        </w:rPr>
        <w:t xml:space="preserve">đơn </w:t>
      </w:r>
      <w:r w:rsidRPr="00D46CE6">
        <w:rPr>
          <w:rFonts w:ascii="Times New Roman" w:eastAsia="Times New Roman" w:hAnsi="Times New Roman" w:cs="Times New Roman"/>
          <w:sz w:val="28"/>
          <w:szCs w:val="28"/>
          <w:lang w:val="vi-VN"/>
        </w:rPr>
        <w:t xml:space="preserve">đăng ký </w:t>
      </w:r>
      <w:r w:rsidRPr="00D46CE6">
        <w:rPr>
          <w:rFonts w:ascii="Times New Roman" w:eastAsia="Times New Roman" w:hAnsi="Times New Roman" w:cs="Times New Roman"/>
          <w:sz w:val="28"/>
          <w:szCs w:val="28"/>
        </w:rPr>
        <w:t xml:space="preserve">và </w:t>
      </w:r>
      <w:r w:rsidRPr="00D46CE6">
        <w:rPr>
          <w:rFonts w:ascii="Times New Roman" w:eastAsia="Times New Roman" w:hAnsi="Times New Roman" w:cs="Times New Roman"/>
          <w:sz w:val="28"/>
          <w:szCs w:val="28"/>
          <w:lang w:val="vi-VN"/>
        </w:rPr>
        <w:t xml:space="preserve">số lượng </w:t>
      </w:r>
      <w:r w:rsidRPr="00D46CE6">
        <w:rPr>
          <w:rFonts w:ascii="Times New Roman" w:eastAsia="Times New Roman" w:hAnsi="Times New Roman" w:cs="Times New Roman"/>
          <w:sz w:val="28"/>
          <w:szCs w:val="28"/>
        </w:rPr>
        <w:t>văn bằng bảo hộ đối với sáng chế</w:t>
      </w:r>
      <w:r w:rsidRPr="00D46CE6">
        <w:rPr>
          <w:rFonts w:ascii="Times New Roman" w:eastAsia="Times New Roman" w:hAnsi="Times New Roman" w:cs="Times New Roman"/>
          <w:sz w:val="28"/>
          <w:szCs w:val="28"/>
          <w:lang w:val="vi-VN"/>
        </w:rPr>
        <w:t xml:space="preserve"> sẽ góp phần thực hiện nâng cao chỉ số đổi mới sáng tạo địa phương, tạo sự </w:t>
      </w:r>
      <w:r w:rsidRPr="00D46CE6">
        <w:rPr>
          <w:rFonts w:ascii="Times New Roman" w:eastAsia="Times New Roman" w:hAnsi="Times New Roman" w:cs="Times New Roman"/>
          <w:iCs/>
          <w:kern w:val="16"/>
          <w:sz w:val="28"/>
          <w:szCs w:val="28"/>
        </w:rPr>
        <w:t>bứt phá về năng suất chất lượng, nâng cao sức mạnh cạnh tranh của hàng hóa dịch vụ trong bối cảnh Cách mạng công nghiệp lần thứ tư, thành phố cần đẩy mạnh phát triển tài sản trí tuệ phục vụ phát triển kinh tế xã hội của thành phố.</w:t>
      </w:r>
    </w:p>
    <w:p w:rsidR="00D46CE6" w:rsidRPr="00D46CE6" w:rsidRDefault="00D46CE6" w:rsidP="00D46CE6">
      <w:pPr>
        <w:tabs>
          <w:tab w:val="left" w:pos="0"/>
        </w:tabs>
        <w:spacing w:before="120" w:after="120" w:line="264" w:lineRule="auto"/>
        <w:ind w:firstLine="567"/>
        <w:jc w:val="both"/>
        <w:rPr>
          <w:rFonts w:ascii="Times New Roman" w:eastAsia="Times New Roman" w:hAnsi="Times New Roman" w:cs="Times New Roman"/>
          <w:b/>
          <w:kern w:val="16"/>
          <w:sz w:val="28"/>
          <w:szCs w:val="28"/>
        </w:rPr>
      </w:pPr>
      <w:r w:rsidRPr="00D46CE6">
        <w:rPr>
          <w:rFonts w:ascii="Times New Roman" w:eastAsia="Times New Roman" w:hAnsi="Times New Roman" w:cs="Times New Roman"/>
          <w:b/>
          <w:kern w:val="16"/>
          <w:sz w:val="28"/>
          <w:szCs w:val="28"/>
        </w:rPr>
        <w:t>Thực trạng đăng ký bảo hộ tài sản trí tuệ trên địa bàn thành phố:</w:t>
      </w:r>
    </w:p>
    <w:p w:rsidR="00D46CE6" w:rsidRPr="006D5FDC" w:rsidRDefault="00D46CE6" w:rsidP="00D46CE6">
      <w:pPr>
        <w:tabs>
          <w:tab w:val="left" w:pos="0"/>
        </w:tabs>
        <w:spacing w:before="120" w:after="120" w:line="264" w:lineRule="auto"/>
        <w:ind w:firstLine="567"/>
        <w:jc w:val="both"/>
        <w:rPr>
          <w:rFonts w:ascii="Times New Roman" w:eastAsia="Times New Roman" w:hAnsi="Times New Roman" w:cs="Times New Roman"/>
          <w:kern w:val="16"/>
          <w:sz w:val="28"/>
          <w:szCs w:val="28"/>
        </w:rPr>
      </w:pPr>
      <w:r w:rsidRPr="006D5FDC">
        <w:rPr>
          <w:rFonts w:ascii="Times New Roman" w:eastAsia="Times New Roman" w:hAnsi="Times New Roman" w:cs="Times New Roman"/>
          <w:kern w:val="16"/>
          <w:sz w:val="28"/>
          <w:szCs w:val="28"/>
        </w:rPr>
        <w:t xml:space="preserve">Tiềm năng về phát triển tài sản trí tuệ, khả năng đăng ký bảo hộ quyền sở hữu trí tuệ trên địa bàn thành phố là rất lớn từ các doanh nghiệp, tổ chức khoa học và công nghệ, viện nghiên cứu, trường đại học, cá nhân trên địa bàn thành phố cần được khuyến khích đăng ký bảo hộ quyền sở hữu trí tuệ để khai thác, thương mại hóa và phát triển. </w:t>
      </w:r>
    </w:p>
    <w:p w:rsidR="00D46CE6" w:rsidRPr="006D5FDC" w:rsidRDefault="00D46CE6" w:rsidP="00D46CE6">
      <w:pPr>
        <w:tabs>
          <w:tab w:val="left" w:pos="0"/>
        </w:tabs>
        <w:spacing w:before="120" w:after="120" w:line="264" w:lineRule="auto"/>
        <w:ind w:firstLine="567"/>
        <w:jc w:val="both"/>
        <w:rPr>
          <w:rFonts w:ascii="Times New Roman" w:eastAsia="Times New Roman" w:hAnsi="Times New Roman" w:cs="Times New Roman"/>
          <w:kern w:val="16"/>
          <w:sz w:val="28"/>
          <w:szCs w:val="28"/>
        </w:rPr>
      </w:pPr>
      <w:r w:rsidRPr="006D5FDC">
        <w:rPr>
          <w:rFonts w:ascii="Times New Roman" w:eastAsia="Times New Roman" w:hAnsi="Times New Roman" w:cs="Times New Roman"/>
          <w:kern w:val="16"/>
          <w:sz w:val="28"/>
          <w:szCs w:val="28"/>
        </w:rPr>
        <w:t>Căn cứ dữ liệu từ Cục Sở hữu trí tuệ, tính đến ngày 30/9/2025, thành phố Cần Thơ có 11.184 đơn được chấp nhận (gồm 10.623 nhãn hiệu; 183 sáng chế và giải pháp hữu ích; 378 kiểu dáng công nghiệp) và 7.826 văn bằng được cấp mới (gồm 7.505 nhãn hiệu; 62 sáng chế và giải pháp hữu ích; 259 kiểu dáng công nghiệp). Tỷ lệ văn bằng bảo hộ được cấp so với đơn đăng ký bảo hộ của nhãn hiệu là 70</w:t>
      </w:r>
      <w:proofErr w:type="gramStart"/>
      <w:r w:rsidRPr="006D5FDC">
        <w:rPr>
          <w:rFonts w:ascii="Times New Roman" w:eastAsia="Times New Roman" w:hAnsi="Times New Roman" w:cs="Times New Roman"/>
          <w:kern w:val="16"/>
          <w:sz w:val="28"/>
          <w:szCs w:val="28"/>
        </w:rPr>
        <w:t>,65</w:t>
      </w:r>
      <w:proofErr w:type="gramEnd"/>
      <w:r w:rsidRPr="006D5FDC">
        <w:rPr>
          <w:rFonts w:ascii="Times New Roman" w:eastAsia="Times New Roman" w:hAnsi="Times New Roman" w:cs="Times New Roman"/>
          <w:kern w:val="16"/>
          <w:sz w:val="28"/>
          <w:szCs w:val="28"/>
        </w:rPr>
        <w:t>%; tỷ lệ văn bằng bảo hộ được cấp so với đơn đăng ký bảo hộ của kiểu dáng công nghiệp là 68,52%; tỷ lệ văn bằng bảo hộ được cấp so với đơn đăng ký bảo hộ của sáng chế là 33,88%.</w:t>
      </w:r>
    </w:p>
    <w:p w:rsidR="00D46CE6" w:rsidRPr="00D46CE6" w:rsidRDefault="00D46CE6" w:rsidP="00D46CE6">
      <w:pPr>
        <w:tabs>
          <w:tab w:val="left" w:pos="0"/>
        </w:tabs>
        <w:spacing w:before="120" w:after="120" w:line="264" w:lineRule="auto"/>
        <w:ind w:firstLine="567"/>
        <w:jc w:val="both"/>
        <w:rPr>
          <w:rFonts w:ascii="Times New Roman" w:eastAsia="Times New Roman" w:hAnsi="Times New Roman" w:cs="Times New Roman"/>
          <w:iCs/>
          <w:kern w:val="16"/>
          <w:sz w:val="28"/>
          <w:szCs w:val="28"/>
          <w:lang w:val="vi-VN"/>
        </w:rPr>
      </w:pPr>
      <w:r w:rsidRPr="00D46CE6">
        <w:rPr>
          <w:rFonts w:ascii="Times New Roman" w:eastAsia="Times New Roman" w:hAnsi="Times New Roman" w:cs="Times New Roman"/>
          <w:kern w:val="16"/>
          <w:sz w:val="28"/>
          <w:szCs w:val="28"/>
          <w:lang w:val="nl-NL"/>
        </w:rPr>
        <w:t>Từ năm 2021 đến tháng 9 năm 2025 Chương trình đã</w:t>
      </w:r>
      <w:r w:rsidRPr="00D46CE6">
        <w:rPr>
          <w:rFonts w:ascii="Times New Roman" w:eastAsia="Times New Roman" w:hAnsi="Times New Roman" w:cs="Times New Roman"/>
          <w:kern w:val="16"/>
          <w:sz w:val="28"/>
          <w:szCs w:val="28"/>
        </w:rPr>
        <w:t xml:space="preserve"> hỗ trợ đăng ký bảo hộ ở trong nước và nước ngoài đối với </w:t>
      </w:r>
      <w:r w:rsidRPr="00D46CE6">
        <w:rPr>
          <w:rFonts w:ascii="Times New Roman" w:eastAsia="Times New Roman" w:hAnsi="Times New Roman" w:cs="Times New Roman"/>
          <w:kern w:val="16"/>
          <w:sz w:val="28"/>
          <w:szCs w:val="28"/>
          <w:lang w:val="vi-VN"/>
        </w:rPr>
        <w:t>290</w:t>
      </w:r>
      <w:r w:rsidRPr="00D46CE6">
        <w:rPr>
          <w:rFonts w:ascii="Times New Roman" w:eastAsia="Times New Roman" w:hAnsi="Times New Roman" w:cs="Times New Roman"/>
          <w:kern w:val="16"/>
          <w:sz w:val="28"/>
          <w:szCs w:val="28"/>
        </w:rPr>
        <w:t xml:space="preserve"> tài sản trí tuệ (</w:t>
      </w:r>
      <w:r w:rsidRPr="00D46CE6">
        <w:rPr>
          <w:rFonts w:ascii="Times New Roman" w:eastAsia="Times New Roman" w:hAnsi="Times New Roman" w:cs="Times New Roman"/>
          <w:kern w:val="16"/>
          <w:sz w:val="28"/>
          <w:szCs w:val="28"/>
          <w:lang w:val="vi-VN"/>
        </w:rPr>
        <w:t>244</w:t>
      </w:r>
      <w:r w:rsidRPr="00D46CE6">
        <w:rPr>
          <w:rFonts w:ascii="Times New Roman" w:eastAsia="Times New Roman" w:hAnsi="Times New Roman" w:cs="Times New Roman"/>
          <w:kern w:val="16"/>
          <w:sz w:val="28"/>
          <w:szCs w:val="28"/>
          <w:lang w:val="it-IT"/>
        </w:rPr>
        <w:t xml:space="preserve"> nhãn hiệu</w:t>
      </w:r>
      <w:r w:rsidRPr="00D46CE6">
        <w:rPr>
          <w:rFonts w:ascii="Times New Roman" w:eastAsia="Times New Roman" w:hAnsi="Times New Roman" w:cs="Times New Roman"/>
          <w:kern w:val="16"/>
          <w:sz w:val="28"/>
          <w:szCs w:val="28"/>
          <w:lang w:val="vi-VN"/>
        </w:rPr>
        <w:t xml:space="preserve"> trong nước</w:t>
      </w:r>
      <w:r w:rsidRPr="00D46CE6">
        <w:rPr>
          <w:rFonts w:ascii="Times New Roman" w:eastAsia="Times New Roman" w:hAnsi="Times New Roman" w:cs="Times New Roman"/>
          <w:kern w:val="16"/>
          <w:sz w:val="28"/>
          <w:szCs w:val="28"/>
          <w:lang w:val="it-IT"/>
        </w:rPr>
        <w:t xml:space="preserve">, </w:t>
      </w:r>
      <w:r w:rsidRPr="00D46CE6">
        <w:rPr>
          <w:rFonts w:ascii="Times New Roman" w:eastAsia="Times New Roman" w:hAnsi="Times New Roman" w:cs="Times New Roman"/>
          <w:kern w:val="16"/>
          <w:sz w:val="28"/>
          <w:szCs w:val="28"/>
          <w:lang w:val="vi-VN"/>
        </w:rPr>
        <w:t xml:space="preserve">35 </w:t>
      </w:r>
      <w:r w:rsidRPr="00D46CE6">
        <w:rPr>
          <w:rFonts w:ascii="Times New Roman" w:eastAsia="Times New Roman" w:hAnsi="Times New Roman" w:cs="Times New Roman"/>
          <w:kern w:val="16"/>
          <w:sz w:val="28"/>
          <w:szCs w:val="28"/>
          <w:lang w:val="it-IT"/>
        </w:rPr>
        <w:t xml:space="preserve">sáng chế, </w:t>
      </w:r>
      <w:r w:rsidRPr="00D46CE6">
        <w:rPr>
          <w:rFonts w:ascii="Times New Roman" w:eastAsia="Times New Roman" w:hAnsi="Times New Roman" w:cs="Times New Roman"/>
          <w:kern w:val="16"/>
          <w:sz w:val="28"/>
          <w:szCs w:val="28"/>
          <w:lang w:val="vi-VN"/>
        </w:rPr>
        <w:t xml:space="preserve">05 kiểu dáng công nghiệp, 06 </w:t>
      </w:r>
      <w:r w:rsidRPr="00D46CE6">
        <w:rPr>
          <w:rFonts w:ascii="Times New Roman" w:eastAsia="Times New Roman" w:hAnsi="Times New Roman" w:cs="Times New Roman"/>
          <w:kern w:val="16"/>
          <w:sz w:val="28"/>
          <w:szCs w:val="28"/>
          <w:lang w:val="it-IT"/>
        </w:rPr>
        <w:t xml:space="preserve">nhãn hiệu nước ngoài </w:t>
      </w:r>
      <w:r w:rsidRPr="00D46CE6">
        <w:rPr>
          <w:rFonts w:ascii="Times New Roman" w:eastAsia="Times New Roman" w:hAnsi="Times New Roman" w:cs="Times New Roman"/>
          <w:kern w:val="16"/>
          <w:sz w:val="28"/>
          <w:szCs w:val="28"/>
          <w:lang w:val="it-IT" w:eastAsia="ar-SA"/>
        </w:rPr>
        <w:t xml:space="preserve">với tổng kinh phí khoảng </w:t>
      </w:r>
      <w:r w:rsidRPr="00D46CE6">
        <w:rPr>
          <w:rFonts w:ascii="Times New Roman" w:eastAsia="Times New Roman" w:hAnsi="Times New Roman" w:cs="Times New Roman"/>
          <w:kern w:val="16"/>
          <w:sz w:val="28"/>
          <w:szCs w:val="28"/>
          <w:lang w:val="vi-VN" w:eastAsia="ar-SA"/>
        </w:rPr>
        <w:t>04 tỷ</w:t>
      </w:r>
      <w:r w:rsidRPr="00D46CE6">
        <w:rPr>
          <w:rFonts w:ascii="Times New Roman" w:eastAsia="Times New Roman" w:hAnsi="Times New Roman" w:cs="Times New Roman"/>
          <w:kern w:val="16"/>
          <w:sz w:val="28"/>
          <w:szCs w:val="28"/>
          <w:lang w:val="it-IT" w:eastAsia="ar-SA"/>
        </w:rPr>
        <w:t xml:space="preserve"> đồng)</w:t>
      </w:r>
      <w:r w:rsidRPr="00D46CE6">
        <w:rPr>
          <w:rFonts w:ascii="Times New Roman" w:eastAsia="Times New Roman" w:hAnsi="Times New Roman" w:cs="Times New Roman"/>
          <w:kern w:val="16"/>
          <w:sz w:val="28"/>
          <w:szCs w:val="28"/>
        </w:rPr>
        <w:t xml:space="preserve"> – chiếm tỷ lệ </w:t>
      </w:r>
      <w:r w:rsidRPr="00D46CE6">
        <w:rPr>
          <w:rFonts w:ascii="Times New Roman" w:eastAsia="Times New Roman" w:hAnsi="Times New Roman" w:cs="Times New Roman"/>
          <w:kern w:val="16"/>
          <w:sz w:val="28"/>
          <w:szCs w:val="28"/>
          <w:lang w:val="vi-VN"/>
        </w:rPr>
        <w:t>hơn 10</w:t>
      </w:r>
      <w:r w:rsidRPr="00D46CE6">
        <w:rPr>
          <w:rFonts w:ascii="Times New Roman" w:eastAsia="Times New Roman" w:hAnsi="Times New Roman" w:cs="Times New Roman"/>
          <w:kern w:val="16"/>
          <w:sz w:val="28"/>
          <w:szCs w:val="28"/>
        </w:rPr>
        <w:t xml:space="preserve">% so với tổng số tài sản trí tuệ giai đoạn </w:t>
      </w:r>
      <w:r w:rsidRPr="00D46CE6">
        <w:rPr>
          <w:rFonts w:ascii="Times New Roman" w:eastAsia="Times New Roman" w:hAnsi="Times New Roman" w:cs="Times New Roman"/>
          <w:kern w:val="16"/>
          <w:sz w:val="28"/>
          <w:szCs w:val="28"/>
        </w:rPr>
        <w:lastRenderedPageBreak/>
        <w:t>2021</w:t>
      </w:r>
      <w:r w:rsidRPr="00D46CE6">
        <w:rPr>
          <w:rFonts w:ascii="Times New Roman" w:eastAsia="Times New Roman" w:hAnsi="Times New Roman" w:cs="Times New Roman"/>
          <w:kern w:val="16"/>
          <w:sz w:val="28"/>
          <w:szCs w:val="28"/>
          <w:lang w:val="vi-VN"/>
        </w:rPr>
        <w:t xml:space="preserve"> </w:t>
      </w:r>
      <w:r w:rsidRPr="00D46CE6">
        <w:rPr>
          <w:rFonts w:ascii="Times New Roman" w:eastAsia="Times New Roman" w:hAnsi="Times New Roman" w:cs="Times New Roman"/>
          <w:kern w:val="16"/>
          <w:sz w:val="28"/>
          <w:szCs w:val="28"/>
        </w:rPr>
        <w:t>-</w:t>
      </w:r>
      <w:r w:rsidRPr="00D46CE6">
        <w:rPr>
          <w:rFonts w:ascii="Times New Roman" w:eastAsia="Times New Roman" w:hAnsi="Times New Roman" w:cs="Times New Roman"/>
          <w:kern w:val="16"/>
          <w:sz w:val="28"/>
          <w:szCs w:val="28"/>
          <w:lang w:val="vi-VN"/>
        </w:rPr>
        <w:t xml:space="preserve"> </w:t>
      </w:r>
      <w:r w:rsidRPr="00D46CE6">
        <w:rPr>
          <w:rFonts w:ascii="Times New Roman" w:eastAsia="Times New Roman" w:hAnsi="Times New Roman" w:cs="Times New Roman"/>
          <w:kern w:val="16"/>
          <w:sz w:val="28"/>
          <w:szCs w:val="28"/>
        </w:rPr>
        <w:t>2025 (2</w:t>
      </w:r>
      <w:r w:rsidRPr="00D46CE6">
        <w:rPr>
          <w:rFonts w:ascii="Times New Roman" w:eastAsia="Times New Roman" w:hAnsi="Times New Roman" w:cs="Times New Roman"/>
          <w:kern w:val="16"/>
          <w:sz w:val="28"/>
          <w:szCs w:val="28"/>
          <w:lang w:val="vi-VN"/>
        </w:rPr>
        <w:t>.</w:t>
      </w:r>
      <w:r w:rsidRPr="00D46CE6">
        <w:rPr>
          <w:rFonts w:ascii="Times New Roman" w:eastAsia="Times New Roman" w:hAnsi="Times New Roman" w:cs="Times New Roman"/>
          <w:kern w:val="16"/>
          <w:sz w:val="28"/>
          <w:szCs w:val="28"/>
        </w:rPr>
        <w:t>762 văn bằng, bao gồm: 2</w:t>
      </w:r>
      <w:r w:rsidRPr="00D46CE6">
        <w:rPr>
          <w:rFonts w:ascii="Times New Roman" w:eastAsia="Times New Roman" w:hAnsi="Times New Roman" w:cs="Times New Roman"/>
          <w:kern w:val="16"/>
          <w:sz w:val="28"/>
          <w:szCs w:val="28"/>
          <w:lang w:val="vi-VN"/>
        </w:rPr>
        <w:t>.</w:t>
      </w:r>
      <w:r w:rsidRPr="00D46CE6">
        <w:rPr>
          <w:rFonts w:ascii="Times New Roman" w:eastAsia="Times New Roman" w:hAnsi="Times New Roman" w:cs="Times New Roman"/>
          <w:kern w:val="16"/>
          <w:sz w:val="28"/>
          <w:szCs w:val="28"/>
        </w:rPr>
        <w:t>696 nhãn hiệu, 11 sáng chế, 20 giải pháp hữu ích, 35 kiểu dáng công nghiệp), tỷ lệ này khá thấp so với nhu cầu thực</w:t>
      </w:r>
      <w:r w:rsidRPr="00D46CE6">
        <w:rPr>
          <w:rFonts w:ascii="Times New Roman" w:eastAsia="Times New Roman" w:hAnsi="Times New Roman" w:cs="Times New Roman"/>
          <w:kern w:val="16"/>
          <w:sz w:val="28"/>
          <w:szCs w:val="28"/>
          <w:lang w:val="vi-VN"/>
        </w:rPr>
        <w:t xml:space="preserve"> tế.</w:t>
      </w:r>
    </w:p>
    <w:p w:rsidR="00D46CE6" w:rsidRPr="00D46CE6" w:rsidRDefault="00D46CE6" w:rsidP="00D46CE6">
      <w:pPr>
        <w:tabs>
          <w:tab w:val="left" w:pos="0"/>
        </w:tabs>
        <w:spacing w:before="120" w:after="120" w:line="264" w:lineRule="auto"/>
        <w:ind w:firstLine="567"/>
        <w:jc w:val="both"/>
        <w:rPr>
          <w:rFonts w:ascii="Times New Roman" w:eastAsia="Times New Roman" w:hAnsi="Times New Roman" w:cs="Times New Roman"/>
          <w:kern w:val="16"/>
          <w:sz w:val="28"/>
          <w:szCs w:val="28"/>
        </w:rPr>
      </w:pPr>
      <w:r w:rsidRPr="00D46CE6">
        <w:rPr>
          <w:rFonts w:ascii="Times New Roman" w:eastAsia="Times New Roman" w:hAnsi="Times New Roman" w:cs="Times New Roman"/>
          <w:iCs/>
          <w:kern w:val="16"/>
          <w:sz w:val="28"/>
          <w:szCs w:val="28"/>
        </w:rPr>
        <w:t xml:space="preserve">Với vai trò, vị trí của thành phố Cần Thơ được xác định </w:t>
      </w:r>
      <w:r w:rsidRPr="00D46CE6">
        <w:rPr>
          <w:rFonts w:ascii="Times New Roman" w:eastAsia="Times New Roman" w:hAnsi="Times New Roman" w:cs="Times New Roman"/>
          <w:kern w:val="16"/>
          <w:sz w:val="28"/>
          <w:szCs w:val="28"/>
          <w:lang w:val="vi-VN"/>
        </w:rPr>
        <w:t xml:space="preserve">là trung tâm </w:t>
      </w:r>
      <w:r w:rsidRPr="00D46CE6">
        <w:rPr>
          <w:rFonts w:ascii="Times New Roman" w:eastAsia="Times New Roman" w:hAnsi="Times New Roman" w:cs="Times New Roman"/>
          <w:kern w:val="16"/>
          <w:sz w:val="28"/>
          <w:szCs w:val="28"/>
        </w:rPr>
        <w:t xml:space="preserve">khoa học, công nghệ và đổi mới sáng tạo </w:t>
      </w:r>
      <w:r w:rsidRPr="00D46CE6">
        <w:rPr>
          <w:rFonts w:ascii="Times New Roman" w:eastAsia="Times New Roman" w:hAnsi="Times New Roman" w:cs="Times New Roman"/>
          <w:kern w:val="16"/>
          <w:sz w:val="28"/>
          <w:szCs w:val="28"/>
          <w:lang w:val="vi-VN"/>
        </w:rPr>
        <w:t>của khu vực</w:t>
      </w:r>
      <w:r w:rsidRPr="00D46CE6">
        <w:rPr>
          <w:rFonts w:ascii="Times New Roman" w:eastAsia="Times New Roman" w:hAnsi="Times New Roman" w:cs="Times New Roman"/>
          <w:kern w:val="16"/>
          <w:sz w:val="28"/>
          <w:szCs w:val="28"/>
        </w:rPr>
        <w:t xml:space="preserve"> Đồng bằng sông Cửu Long theo tinh thần Nghị quyết số 59-NQ/TW ngày 05 tháng 8 năm 2020 của Bộ Chính trị về xây dựng và phát triển thành phố Cần Thơ đến năm 2030, tầm nhìn đến năm 2045 và triển khai </w:t>
      </w:r>
      <w:r w:rsidRPr="00D46CE6">
        <w:rPr>
          <w:rFonts w:ascii="Times New Roman" w:eastAsia="Times New Roman" w:hAnsi="Times New Roman" w:cs="Times New Roman"/>
          <w:kern w:val="16"/>
          <w:sz w:val="28"/>
          <w:szCs w:val="28"/>
          <w:lang w:val="vi-VN"/>
        </w:rPr>
        <w:t xml:space="preserve">thực hiện </w:t>
      </w:r>
      <w:r w:rsidRPr="00D46CE6">
        <w:rPr>
          <w:rFonts w:ascii="Times New Roman" w:eastAsia="Times New Roman" w:hAnsi="Times New Roman" w:cs="Times New Roman"/>
          <w:kern w:val="16"/>
          <w:sz w:val="28"/>
          <w:szCs w:val="28"/>
        </w:rPr>
        <w:t>Nghị quyết</w:t>
      </w:r>
      <w:r w:rsidRPr="00D46CE6">
        <w:rPr>
          <w:rFonts w:ascii="Times New Roman" w:eastAsia="Times New Roman" w:hAnsi="Times New Roman" w:cs="Times New Roman"/>
          <w:kern w:val="16"/>
          <w:sz w:val="28"/>
          <w:szCs w:val="28"/>
          <w:lang w:val="vi-VN"/>
        </w:rPr>
        <w:t xml:space="preserve"> số</w:t>
      </w:r>
      <w:r w:rsidRPr="00D46CE6">
        <w:rPr>
          <w:rFonts w:ascii="Times New Roman" w:eastAsia="Times New Roman" w:hAnsi="Times New Roman" w:cs="Times New Roman"/>
          <w:color w:val="FF0000"/>
          <w:kern w:val="16"/>
          <w:sz w:val="28"/>
          <w:szCs w:val="28"/>
        </w:rPr>
        <w:t xml:space="preserve"> </w:t>
      </w:r>
      <w:r w:rsidRPr="00D46CE6">
        <w:rPr>
          <w:rFonts w:ascii="Times New Roman" w:eastAsia="Times New Roman" w:hAnsi="Times New Roman" w:cs="Times New Roman"/>
          <w:kern w:val="16"/>
          <w:sz w:val="28"/>
          <w:szCs w:val="28"/>
          <w:lang w:val="vi-VN"/>
        </w:rPr>
        <w:t>57-NQ/TW ngày 22/12/2024 của Bộ Chính trị về đột phá phát triển khoa học, công nghệ, đổi mới sáng tạo và chuyển đổi số quốc gia</w:t>
      </w:r>
      <w:r w:rsidRPr="00D46CE6">
        <w:rPr>
          <w:rFonts w:ascii="Times New Roman" w:eastAsia="Times New Roman" w:hAnsi="Times New Roman" w:cs="Times New Roman"/>
          <w:kern w:val="16"/>
          <w:sz w:val="28"/>
          <w:szCs w:val="28"/>
        </w:rPr>
        <w:t xml:space="preserve">. Việc đề nghị xây dựng Nghị quyết quy định mức hỗ trợ đăng ký bảo hộ tài sản trí tuệ đến năm 2030 và đề xuất mức chi bằng mức chi tại Thông tư số </w:t>
      </w:r>
      <w:r w:rsidRPr="00D46CE6">
        <w:rPr>
          <w:rFonts w:ascii="Times New Roman" w:eastAsia="Times New Roman" w:hAnsi="Times New Roman" w:cs="Times New Roman"/>
          <w:iCs/>
          <w:kern w:val="16"/>
          <w:sz w:val="28"/>
          <w:szCs w:val="28"/>
        </w:rPr>
        <w:t xml:space="preserve">75/2021/TT-BTC ngày 09 tháng 9 năm 2021 </w:t>
      </w:r>
      <w:r w:rsidRPr="00D46CE6">
        <w:rPr>
          <w:rFonts w:ascii="Times New Roman" w:eastAsia="Times New Roman" w:hAnsi="Times New Roman" w:cs="Times New Roman"/>
          <w:kern w:val="16"/>
          <w:sz w:val="28"/>
          <w:szCs w:val="28"/>
        </w:rPr>
        <w:t>để thực hiện hỗ trợ đăng ký bảo hộ sở hữu trí tuệ là phù hợp với quy định và thực tiễn.</w:t>
      </w:r>
    </w:p>
    <w:p w:rsidR="00D46CE6" w:rsidRPr="00D46CE6" w:rsidRDefault="00D46CE6" w:rsidP="00D46CE6">
      <w:pPr>
        <w:spacing w:before="120" w:after="120" w:line="264" w:lineRule="auto"/>
        <w:ind w:firstLine="567"/>
        <w:jc w:val="both"/>
        <w:rPr>
          <w:rFonts w:ascii="Times New Roman" w:eastAsia="Times New Roman" w:hAnsi="Times New Roman" w:cs="Times New Roman"/>
          <w:kern w:val="16"/>
          <w:sz w:val="28"/>
          <w:szCs w:val="28"/>
        </w:rPr>
      </w:pPr>
      <w:r w:rsidRPr="00D46CE6">
        <w:rPr>
          <w:rFonts w:ascii="Times New Roman" w:eastAsia="Times New Roman" w:hAnsi="Times New Roman" w:cs="Times New Roman"/>
          <w:kern w:val="16"/>
          <w:sz w:val="28"/>
          <w:szCs w:val="28"/>
        </w:rPr>
        <w:t xml:space="preserve">Đồng thời, sau khi rà soát </w:t>
      </w:r>
      <w:r w:rsidRPr="00D46CE6">
        <w:rPr>
          <w:rFonts w:ascii="Times New Roman" w:eastAsia="Times New Roman" w:hAnsi="Times New Roman" w:cs="Times New Roman"/>
          <w:kern w:val="16"/>
          <w:sz w:val="28"/>
          <w:szCs w:val="28"/>
          <w:lang w:val="vi-VN"/>
        </w:rPr>
        <w:t>Nghị quyết</w:t>
      </w:r>
      <w:r w:rsidRPr="00D46CE6">
        <w:rPr>
          <w:rFonts w:ascii="Times New Roman" w:eastAsia="Times New Roman" w:hAnsi="Times New Roman" w:cs="Times New Roman"/>
          <w:kern w:val="16"/>
          <w:sz w:val="28"/>
          <w:szCs w:val="28"/>
        </w:rPr>
        <w:t xml:space="preserve"> số </w:t>
      </w:r>
      <w:r w:rsidRPr="00D46CE6">
        <w:rPr>
          <w:rFonts w:ascii="Times New Roman" w:eastAsia="Times New Roman" w:hAnsi="Times New Roman" w:cs="Times New Roman"/>
          <w:kern w:val="16"/>
          <w:sz w:val="28"/>
          <w:szCs w:val="28"/>
          <w:lang w:val="vi-VN"/>
        </w:rPr>
        <w:t>03</w:t>
      </w:r>
      <w:r w:rsidRPr="00D46CE6">
        <w:rPr>
          <w:rFonts w:ascii="Times New Roman" w:eastAsia="Times New Roman" w:hAnsi="Times New Roman" w:cs="Times New Roman"/>
          <w:kern w:val="16"/>
          <w:sz w:val="28"/>
          <w:szCs w:val="28"/>
          <w:lang w:val="it-IT"/>
        </w:rPr>
        <w:t xml:space="preserve">/2022/NQ-HĐND ngày 08 tháng 7 năm 2022 của Hội đồng nhân dân thành phố Cần Thơ </w:t>
      </w:r>
      <w:r w:rsidRPr="00D46CE6">
        <w:rPr>
          <w:rFonts w:ascii="Times New Roman" w:eastAsia="Times New Roman" w:hAnsi="Times New Roman" w:cs="Times New Roman"/>
          <w:kern w:val="16"/>
          <w:sz w:val="28"/>
          <w:szCs w:val="28"/>
        </w:rPr>
        <w:t>quy định mức hỗ trợ đăng ký bảo hộ tài sản trí tuệ đến năm 2030 trên địa bàn thành phố Cần</w:t>
      </w:r>
      <w:r w:rsidRPr="00D46CE6">
        <w:rPr>
          <w:rFonts w:ascii="Times New Roman" w:eastAsia="Times New Roman" w:hAnsi="Times New Roman" w:cs="Times New Roman"/>
          <w:kern w:val="16"/>
          <w:sz w:val="28"/>
          <w:szCs w:val="28"/>
          <w:lang w:val="vi-VN"/>
        </w:rPr>
        <w:t xml:space="preserve"> Thơ, </w:t>
      </w:r>
      <w:r w:rsidRPr="00D46CE6">
        <w:rPr>
          <w:rFonts w:ascii="Times New Roman" w:eastAsia="Times New Roman" w:hAnsi="Times New Roman" w:cs="Times New Roman"/>
          <w:spacing w:val="-2"/>
          <w:kern w:val="16"/>
          <w:sz w:val="28"/>
          <w:szCs w:val="28"/>
        </w:rPr>
        <w:t xml:space="preserve">Sở Khoa học và Công nghệ </w:t>
      </w:r>
      <w:r w:rsidRPr="00D46CE6">
        <w:rPr>
          <w:rFonts w:ascii="Times New Roman" w:eastAsia="Times New Roman" w:hAnsi="Times New Roman" w:cs="Times New Roman"/>
          <w:spacing w:val="2"/>
          <w:kern w:val="16"/>
          <w:sz w:val="28"/>
          <w:szCs w:val="28"/>
          <w:lang w:val="sv-SE"/>
        </w:rPr>
        <w:t xml:space="preserve">nhận thấy một số căn cứ pháp lý, </w:t>
      </w:r>
      <w:r w:rsidRPr="00D46CE6">
        <w:rPr>
          <w:rFonts w:ascii="Times New Roman" w:eastAsia="Times New Roman" w:hAnsi="Times New Roman" w:cs="Times New Roman"/>
          <w:spacing w:val="2"/>
          <w:kern w:val="16"/>
          <w:sz w:val="28"/>
          <w:szCs w:val="28"/>
          <w:lang w:val="vi-VN"/>
        </w:rPr>
        <w:t>nội dung</w:t>
      </w:r>
      <w:r w:rsidRPr="00D46CE6">
        <w:rPr>
          <w:rFonts w:ascii="Times New Roman" w:eastAsia="Times New Roman" w:hAnsi="Times New Roman" w:cs="Times New Roman"/>
          <w:spacing w:val="2"/>
          <w:kern w:val="16"/>
          <w:sz w:val="28"/>
          <w:szCs w:val="28"/>
          <w:lang w:val="sv-SE"/>
        </w:rPr>
        <w:t xml:space="preserve"> đến nay cần thiết phải cập nhật thay thế</w:t>
      </w:r>
      <w:r w:rsidRPr="00D46CE6">
        <w:rPr>
          <w:rFonts w:ascii="Times New Roman" w:eastAsia="Times New Roman" w:hAnsi="Times New Roman" w:cs="Times New Roman"/>
          <w:kern w:val="16"/>
          <w:sz w:val="28"/>
          <w:szCs w:val="28"/>
          <w:lang w:val="sv-SE"/>
        </w:rPr>
        <w:t xml:space="preserve"> </w:t>
      </w:r>
      <w:r w:rsidRPr="00D46CE6">
        <w:rPr>
          <w:rFonts w:ascii="Times New Roman" w:eastAsia="Times New Roman" w:hAnsi="Times New Roman" w:cs="Times New Roman"/>
          <w:kern w:val="16"/>
          <w:sz w:val="28"/>
          <w:szCs w:val="28"/>
        </w:rPr>
        <w:t xml:space="preserve">để </w:t>
      </w:r>
      <w:r w:rsidRPr="00D46CE6">
        <w:rPr>
          <w:rFonts w:ascii="Times New Roman" w:eastAsia="Times New Roman" w:hAnsi="Times New Roman" w:cs="Times New Roman"/>
          <w:kern w:val="16"/>
          <w:sz w:val="28"/>
          <w:szCs w:val="28"/>
          <w:lang w:val="sv-SE"/>
        </w:rPr>
        <w:t xml:space="preserve">đảm bảo phù hợp với </w:t>
      </w:r>
      <w:r w:rsidRPr="00D46CE6">
        <w:rPr>
          <w:rFonts w:ascii="Times New Roman" w:eastAsia="Times New Roman" w:hAnsi="Times New Roman" w:cs="Times New Roman"/>
          <w:kern w:val="16"/>
          <w:sz w:val="28"/>
          <w:szCs w:val="28"/>
        </w:rPr>
        <w:t>các văn bản quy định mới</w:t>
      </w:r>
      <w:r w:rsidRPr="00D46CE6">
        <w:rPr>
          <w:rFonts w:ascii="Times New Roman" w:eastAsia="Times New Roman" w:hAnsi="Times New Roman" w:cs="Times New Roman"/>
          <w:kern w:val="16"/>
          <w:sz w:val="28"/>
          <w:szCs w:val="28"/>
          <w:lang w:val="sv-SE"/>
        </w:rPr>
        <w:t xml:space="preserve"> </w:t>
      </w:r>
      <w:r w:rsidRPr="00D46CE6">
        <w:rPr>
          <w:rFonts w:ascii="Times New Roman" w:eastAsia="Times New Roman" w:hAnsi="Times New Roman" w:cs="Times New Roman"/>
          <w:kern w:val="16"/>
          <w:sz w:val="28"/>
          <w:szCs w:val="28"/>
          <w:lang w:val="vi-VN"/>
        </w:rPr>
        <w:t xml:space="preserve">và </w:t>
      </w:r>
      <w:r w:rsidRPr="00D46CE6">
        <w:rPr>
          <w:rFonts w:ascii="Times New Roman" w:eastAsia="Times New Roman" w:hAnsi="Times New Roman" w:cs="Times New Roman"/>
          <w:kern w:val="16"/>
          <w:sz w:val="28"/>
          <w:szCs w:val="28"/>
          <w:lang w:val="sv-SE"/>
        </w:rPr>
        <w:t>tình hình thực tiễn</w:t>
      </w:r>
      <w:r w:rsidRPr="00D46CE6">
        <w:rPr>
          <w:rFonts w:ascii="Times New Roman" w:eastAsia="Times New Roman" w:hAnsi="Times New Roman" w:cs="Times New Roman"/>
          <w:kern w:val="16"/>
          <w:sz w:val="28"/>
          <w:szCs w:val="28"/>
          <w:lang w:val="vi-VN"/>
        </w:rPr>
        <w:t xml:space="preserve"> sau khi sáp nhập địa giới hành chính cấp tỉnh</w:t>
      </w:r>
      <w:r w:rsidRPr="00D46CE6">
        <w:rPr>
          <w:rFonts w:ascii="Times New Roman" w:eastAsia="Times New Roman" w:hAnsi="Times New Roman" w:cs="Times New Roman"/>
          <w:kern w:val="16"/>
          <w:sz w:val="28"/>
          <w:szCs w:val="28"/>
        </w:rPr>
        <w:t>.</w:t>
      </w:r>
    </w:p>
    <w:p w:rsidR="00D46CE6" w:rsidRPr="00D46CE6" w:rsidRDefault="00D46CE6" w:rsidP="00D46CE6">
      <w:pPr>
        <w:tabs>
          <w:tab w:val="left" w:pos="0"/>
        </w:tabs>
        <w:spacing w:before="120" w:after="120" w:line="264" w:lineRule="auto"/>
        <w:ind w:firstLine="567"/>
        <w:jc w:val="both"/>
        <w:rPr>
          <w:rFonts w:ascii="Times New Roman" w:eastAsia="Times New Roman" w:hAnsi="Times New Roman" w:cs="Times New Roman"/>
          <w:kern w:val="16"/>
          <w:sz w:val="28"/>
          <w:szCs w:val="28"/>
        </w:rPr>
      </w:pPr>
      <w:r w:rsidRPr="00D46CE6">
        <w:rPr>
          <w:rFonts w:ascii="Times New Roman" w:eastAsia="Times New Roman" w:hAnsi="Times New Roman" w:cs="Times New Roman"/>
          <w:kern w:val="16"/>
          <w:sz w:val="28"/>
          <w:szCs w:val="28"/>
        </w:rPr>
        <w:t>Trên cơ sở các chủ trương, chính sách, quy định hiện hành và thực tiễn phát triển tài sản trí tuệ trên địa bàn thành phố thì việc xây dựng Nghị quyết của Hội đồng nhân dân quy định mức hỗ trợ đăng ký bảo hộ tài sản trí tuệ đến năm 2030 trên địa bàn thành phố Cần Thơ là cần thiết để thực hiện các mục tiêu theo Quyết định số 1068/QĐ-TTg ngày 22 tháng 8 năm 2019 và Quyết định số 2205/QĐ-TTg ngày 24 tháng 12 năm 2020 của Thủ tướng Chính phủ và thúc đẩy bảo hộ tài sản trí tuệ của các tổ chức, cá nhân và doanh nghiệp trên địa bàn thành phố, gia tăng số lượng đơn đăng ký và văn bằng bảo hộ tài sản trí tuệ.</w:t>
      </w:r>
    </w:p>
    <w:p w:rsidR="00D46CE6" w:rsidRPr="006D5FDC" w:rsidRDefault="00D46CE6" w:rsidP="00D46CE6">
      <w:pPr>
        <w:spacing w:before="120" w:after="120" w:line="264" w:lineRule="auto"/>
        <w:ind w:firstLine="567"/>
        <w:jc w:val="both"/>
        <w:rPr>
          <w:rFonts w:ascii="Times New Roman" w:eastAsia="Times New Roman" w:hAnsi="Times New Roman" w:cs="Times New Roman"/>
          <w:color w:val="333333"/>
          <w:sz w:val="28"/>
          <w:szCs w:val="28"/>
        </w:rPr>
      </w:pPr>
      <w:r w:rsidRPr="00D46CE6">
        <w:rPr>
          <w:rFonts w:ascii="Times New Roman" w:eastAsia="Times New Roman" w:hAnsi="Times New Roman" w:cs="Times New Roman"/>
          <w:color w:val="000000"/>
          <w:spacing w:val="-2"/>
          <w:kern w:val="16"/>
          <w:sz w:val="28"/>
          <w:szCs w:val="28"/>
        </w:rPr>
        <w:t xml:space="preserve">Việc xây dựng </w:t>
      </w:r>
      <w:r w:rsidRPr="00D46CE6">
        <w:rPr>
          <w:rFonts w:ascii="Times New Roman" w:eastAsia="Times New Roman" w:hAnsi="Times New Roman" w:cs="Times New Roman"/>
          <w:color w:val="000000"/>
          <w:kern w:val="16"/>
          <w:sz w:val="28"/>
          <w:szCs w:val="28"/>
          <w:lang w:val="vi-VN"/>
        </w:rPr>
        <w:t xml:space="preserve">Nghị quyết </w:t>
      </w:r>
      <w:r w:rsidRPr="00D46CE6">
        <w:rPr>
          <w:rFonts w:ascii="Times New Roman" w:eastAsia="Times New Roman" w:hAnsi="Times New Roman" w:cs="Times New Roman"/>
          <w:kern w:val="16"/>
          <w:sz w:val="28"/>
          <w:szCs w:val="28"/>
          <w:lang w:val="vi-VN"/>
        </w:rPr>
        <w:t>q</w:t>
      </w:r>
      <w:r w:rsidRPr="00D46CE6">
        <w:rPr>
          <w:rFonts w:ascii="Times New Roman" w:eastAsia="Times New Roman" w:hAnsi="Times New Roman" w:cs="Times New Roman"/>
          <w:kern w:val="16"/>
          <w:sz w:val="28"/>
          <w:szCs w:val="28"/>
        </w:rPr>
        <w:t>uy định mức hỗ trợ đăng ký bảo hộ tài sản trí tuệ đến năm 2030 trên địa bàn thành phố Cần Thơ</w:t>
      </w:r>
      <w:r w:rsidRPr="00D46CE6">
        <w:rPr>
          <w:rFonts w:ascii="Times New Roman" w:eastAsia="Times New Roman" w:hAnsi="Times New Roman" w:cs="Times New Roman"/>
          <w:color w:val="000000"/>
          <w:spacing w:val="-2"/>
          <w:kern w:val="16"/>
          <w:sz w:val="28"/>
          <w:szCs w:val="28"/>
        </w:rPr>
        <w:t xml:space="preserve"> </w:t>
      </w:r>
      <w:r w:rsidRPr="00D46CE6">
        <w:rPr>
          <w:rFonts w:ascii="Times New Roman" w:eastAsia="Times New Roman" w:hAnsi="Times New Roman" w:cs="Times New Roman"/>
          <w:color w:val="000000"/>
          <w:spacing w:val="-2"/>
          <w:kern w:val="16"/>
          <w:sz w:val="28"/>
          <w:szCs w:val="28"/>
          <w:lang w:val="vi-VN"/>
        </w:rPr>
        <w:t xml:space="preserve">thay thế </w:t>
      </w:r>
      <w:r w:rsidRPr="00D46CE6">
        <w:rPr>
          <w:rFonts w:ascii="Times New Roman" w:eastAsia="Times New Roman" w:hAnsi="Times New Roman" w:cs="Times New Roman"/>
          <w:kern w:val="16"/>
          <w:sz w:val="28"/>
          <w:szCs w:val="28"/>
          <w:lang w:val="vi-VN"/>
        </w:rPr>
        <w:t>Nghị quyết</w:t>
      </w:r>
      <w:r w:rsidRPr="00D46CE6">
        <w:rPr>
          <w:rFonts w:ascii="Times New Roman" w:eastAsia="Times New Roman" w:hAnsi="Times New Roman" w:cs="Times New Roman"/>
          <w:kern w:val="16"/>
          <w:sz w:val="28"/>
          <w:szCs w:val="28"/>
        </w:rPr>
        <w:t xml:space="preserve"> số </w:t>
      </w:r>
      <w:r w:rsidRPr="00D46CE6">
        <w:rPr>
          <w:rFonts w:ascii="Times New Roman" w:eastAsia="Times New Roman" w:hAnsi="Times New Roman" w:cs="Times New Roman"/>
          <w:kern w:val="16"/>
          <w:sz w:val="28"/>
          <w:szCs w:val="28"/>
          <w:lang w:val="vi-VN"/>
        </w:rPr>
        <w:t>03</w:t>
      </w:r>
      <w:r w:rsidRPr="00D46CE6">
        <w:rPr>
          <w:rFonts w:ascii="Times New Roman" w:eastAsia="Times New Roman" w:hAnsi="Times New Roman" w:cs="Times New Roman"/>
          <w:kern w:val="16"/>
          <w:sz w:val="28"/>
          <w:szCs w:val="28"/>
          <w:lang w:val="it-IT"/>
        </w:rPr>
        <w:t xml:space="preserve">/2022/NQ-HĐND ngày 08 tháng 7 năm 2022 của Hội đồng nhân dân thành phố Cần Thơ </w:t>
      </w:r>
      <w:r w:rsidRPr="00D46CE6">
        <w:rPr>
          <w:rFonts w:ascii="Times New Roman" w:eastAsia="Times New Roman" w:hAnsi="Times New Roman" w:cs="Times New Roman"/>
          <w:color w:val="000000"/>
          <w:spacing w:val="-2"/>
          <w:kern w:val="16"/>
          <w:sz w:val="28"/>
          <w:szCs w:val="28"/>
        </w:rPr>
        <w:t>là cần thiết</w:t>
      </w:r>
      <w:r w:rsidRPr="00D46CE6">
        <w:rPr>
          <w:rFonts w:ascii="Times New Roman" w:eastAsia="Times New Roman" w:hAnsi="Times New Roman" w:cs="Times New Roman"/>
          <w:color w:val="000000"/>
          <w:spacing w:val="-2"/>
          <w:kern w:val="16"/>
          <w:sz w:val="28"/>
          <w:szCs w:val="28"/>
          <w:lang w:val="vi-VN"/>
        </w:rPr>
        <w:t xml:space="preserve">, đây là sơ sở pháp lý thống nhất việc thực hiện </w:t>
      </w:r>
      <w:r w:rsidRPr="00D46CE6">
        <w:rPr>
          <w:rFonts w:ascii="Times New Roman" w:eastAsia="Times New Roman" w:hAnsi="Times New Roman" w:cs="Times New Roman"/>
          <w:kern w:val="16"/>
          <w:sz w:val="28"/>
          <w:szCs w:val="28"/>
          <w:lang w:val="vi-VN"/>
        </w:rPr>
        <w:t xml:space="preserve">hỗ trợ tổ chức, cá nhân phát triển giá trị tài sản trí tuệ, xây dựng, bảo vệ quyền sở hữu trí tuệ, giúp nâng cao uy tín, giá trị các sản phẩm hàng hóa, dịch vụ được sản xuất, kinh doanh trên địa bàn thành phố Cần Thơ mới (sau khi sáp nhập địa giới hành chính cấp tỉnh). </w:t>
      </w:r>
    </w:p>
    <w:p w:rsidR="00D90D91" w:rsidRPr="006D5FDC" w:rsidRDefault="00D90D91" w:rsidP="00D46CE6">
      <w:pPr>
        <w:shd w:val="clear" w:color="auto" w:fill="FFFFFF"/>
        <w:spacing w:after="150" w:line="240" w:lineRule="auto"/>
        <w:ind w:firstLine="567"/>
        <w:jc w:val="both"/>
        <w:rPr>
          <w:rFonts w:ascii="Times New Roman" w:eastAsia="Times New Roman" w:hAnsi="Times New Roman" w:cs="Times New Roman"/>
          <w:color w:val="333333"/>
          <w:sz w:val="28"/>
          <w:szCs w:val="28"/>
          <w:lang w:val="vi-VN"/>
        </w:rPr>
      </w:pPr>
      <w:r w:rsidRPr="006D5FDC">
        <w:rPr>
          <w:rFonts w:ascii="Times New Roman" w:eastAsia="Times New Roman" w:hAnsi="Times New Roman" w:cs="Times New Roman"/>
          <w:b/>
          <w:bCs/>
          <w:color w:val="000000"/>
          <w:sz w:val="28"/>
          <w:szCs w:val="28"/>
          <w:shd w:val="clear" w:color="auto" w:fill="FFFFFF"/>
        </w:rPr>
        <w:t xml:space="preserve">II. MỤC ĐÍCH BAN HÀNH, QUAN ĐIỂM XÂY DỰNG DỰ THẢO </w:t>
      </w:r>
      <w:r w:rsidR="004C690B" w:rsidRPr="006D5FDC">
        <w:rPr>
          <w:rFonts w:ascii="Times New Roman" w:eastAsia="Times New Roman" w:hAnsi="Times New Roman" w:cs="Times New Roman"/>
          <w:b/>
          <w:bCs/>
          <w:color w:val="000000"/>
          <w:sz w:val="28"/>
          <w:szCs w:val="28"/>
          <w:shd w:val="clear" w:color="auto" w:fill="FFFFFF"/>
          <w:lang w:val="vi-VN"/>
        </w:rPr>
        <w:t>NGHỊ QUYẾT</w:t>
      </w:r>
    </w:p>
    <w:p w:rsidR="00D90D91" w:rsidRPr="006D5FDC" w:rsidRDefault="00D90D91" w:rsidP="00D46CE6">
      <w:pPr>
        <w:shd w:val="clear" w:color="auto" w:fill="FFFFFF"/>
        <w:spacing w:after="150" w:line="240" w:lineRule="auto"/>
        <w:ind w:firstLine="567"/>
        <w:jc w:val="both"/>
        <w:rPr>
          <w:rFonts w:ascii="Times New Roman" w:eastAsia="Times New Roman" w:hAnsi="Times New Roman" w:cs="Times New Roman"/>
          <w:b/>
          <w:bCs/>
          <w:color w:val="000000"/>
          <w:sz w:val="28"/>
          <w:szCs w:val="28"/>
          <w:shd w:val="clear" w:color="auto" w:fill="FFFFFF"/>
          <w:lang w:val="vi-VN"/>
        </w:rPr>
      </w:pPr>
      <w:r w:rsidRPr="006D5FDC">
        <w:rPr>
          <w:rFonts w:ascii="Times New Roman" w:eastAsia="Times New Roman" w:hAnsi="Times New Roman" w:cs="Times New Roman"/>
          <w:b/>
          <w:bCs/>
          <w:color w:val="000000"/>
          <w:sz w:val="28"/>
          <w:szCs w:val="28"/>
          <w:shd w:val="clear" w:color="auto" w:fill="FFFFFF"/>
        </w:rPr>
        <w:t xml:space="preserve">1. Mục đích ban hành </w:t>
      </w:r>
      <w:r w:rsidR="004C690B" w:rsidRPr="006D5FDC">
        <w:rPr>
          <w:rFonts w:ascii="Times New Roman" w:eastAsia="Times New Roman" w:hAnsi="Times New Roman" w:cs="Times New Roman"/>
          <w:b/>
          <w:bCs/>
          <w:color w:val="000000"/>
          <w:sz w:val="28"/>
          <w:szCs w:val="28"/>
          <w:shd w:val="clear" w:color="auto" w:fill="FFFFFF"/>
          <w:lang w:val="vi-VN"/>
        </w:rPr>
        <w:t>Nghị quyết</w:t>
      </w:r>
    </w:p>
    <w:p w:rsidR="00253FA4" w:rsidRPr="006D5FDC" w:rsidRDefault="00253FA4" w:rsidP="00253FA4">
      <w:pPr>
        <w:spacing w:before="120" w:after="120"/>
        <w:ind w:firstLine="567"/>
        <w:jc w:val="both"/>
        <w:rPr>
          <w:rFonts w:ascii="Times New Roman" w:hAnsi="Times New Roman" w:cs="Times New Roman"/>
          <w:b/>
          <w:color w:val="000000" w:themeColor="text1"/>
          <w:sz w:val="28"/>
          <w:szCs w:val="28"/>
          <w:lang w:val="vi-VN"/>
        </w:rPr>
      </w:pPr>
      <w:r w:rsidRPr="006D5FDC">
        <w:rPr>
          <w:rFonts w:ascii="Times New Roman" w:hAnsi="Times New Roman" w:cs="Times New Roman"/>
          <w:color w:val="000000" w:themeColor="text1"/>
          <w:sz w:val="28"/>
          <w:szCs w:val="28"/>
          <w:lang w:val="vi-VN"/>
        </w:rPr>
        <w:lastRenderedPageBreak/>
        <w:t xml:space="preserve">Nghị quyết </w:t>
      </w:r>
      <w:r w:rsidRPr="006D5FDC">
        <w:rPr>
          <w:rFonts w:ascii="Times New Roman" w:hAnsi="Times New Roman" w:cs="Times New Roman"/>
          <w:sz w:val="28"/>
          <w:szCs w:val="28"/>
          <w:lang w:val="vi-VN"/>
        </w:rPr>
        <w:t>q</w:t>
      </w:r>
      <w:r w:rsidRPr="006D5FDC">
        <w:rPr>
          <w:rFonts w:ascii="Times New Roman" w:hAnsi="Times New Roman" w:cs="Times New Roman"/>
          <w:sz w:val="28"/>
          <w:szCs w:val="28"/>
        </w:rPr>
        <w:t>uy định mức hỗ trợ đăng ký bảo hộ tài sản trí tuệ đến năm 2030 trên địa bàn thành phố Cần Thơ</w:t>
      </w:r>
      <w:r w:rsidRPr="006D5FDC">
        <w:rPr>
          <w:rFonts w:ascii="Times New Roman" w:hAnsi="Times New Roman" w:cs="Times New Roman"/>
          <w:sz w:val="28"/>
          <w:szCs w:val="28"/>
          <w:lang w:val="vi-VN"/>
        </w:rPr>
        <w:t xml:space="preserve"> ban hành nhằm </w:t>
      </w:r>
      <w:r w:rsidRPr="006D5FDC">
        <w:rPr>
          <w:rFonts w:ascii="Times New Roman" w:hAnsi="Times New Roman" w:cs="Times New Roman"/>
          <w:color w:val="000000" w:themeColor="text1"/>
          <w:sz w:val="28"/>
          <w:szCs w:val="28"/>
          <w:lang w:val="sv-SE"/>
        </w:rPr>
        <w:t xml:space="preserve">thống nhất, đồng bộ hệ thống </w:t>
      </w:r>
      <w:r w:rsidRPr="006D5FDC">
        <w:rPr>
          <w:rFonts w:ascii="Times New Roman" w:hAnsi="Times New Roman" w:cs="Times New Roman"/>
          <w:color w:val="000000" w:themeColor="text1"/>
          <w:sz w:val="28"/>
          <w:szCs w:val="28"/>
          <w:lang w:val="vi-VN"/>
        </w:rPr>
        <w:t xml:space="preserve">văn bản quy phạm </w:t>
      </w:r>
      <w:r w:rsidRPr="006D5FDC">
        <w:rPr>
          <w:rFonts w:ascii="Times New Roman" w:hAnsi="Times New Roman" w:cs="Times New Roman"/>
          <w:color w:val="000000" w:themeColor="text1"/>
          <w:sz w:val="28"/>
          <w:szCs w:val="28"/>
          <w:lang w:val="sv-SE"/>
        </w:rPr>
        <w:t xml:space="preserve">pháp luật, đảm bảo phù hợp với tình hình thực tiễn tại </w:t>
      </w:r>
      <w:r w:rsidRPr="006D5FDC">
        <w:rPr>
          <w:rFonts w:ascii="Times New Roman" w:hAnsi="Times New Roman" w:cs="Times New Roman"/>
          <w:color w:val="000000" w:themeColor="text1"/>
          <w:sz w:val="28"/>
          <w:szCs w:val="28"/>
          <w:lang w:val="vi-VN"/>
        </w:rPr>
        <w:t xml:space="preserve">thành phố Cần Thơ sau khi thực hiện </w:t>
      </w:r>
      <w:r w:rsidRPr="006D5FDC">
        <w:rPr>
          <w:rFonts w:ascii="Times New Roman" w:eastAsia="Calibri" w:hAnsi="Times New Roman" w:cs="Times New Roman"/>
          <w:spacing w:val="-4"/>
          <w:sz w:val="28"/>
          <w:szCs w:val="28"/>
          <w:lang w:val="nl-NL"/>
        </w:rPr>
        <w:t>sắp xếp đơn vị hành chính</w:t>
      </w:r>
      <w:r w:rsidRPr="006D5FDC">
        <w:rPr>
          <w:rFonts w:ascii="Times New Roman" w:eastAsia="Calibri" w:hAnsi="Times New Roman" w:cs="Times New Roman"/>
          <w:spacing w:val="-4"/>
          <w:sz w:val="28"/>
          <w:szCs w:val="28"/>
          <w:lang w:val="vi-VN"/>
        </w:rPr>
        <w:t xml:space="preserve">, sáp nhập </w:t>
      </w:r>
      <w:r w:rsidRPr="006D5FDC">
        <w:rPr>
          <w:rFonts w:ascii="Times New Roman" w:eastAsia="Calibri" w:hAnsi="Times New Roman" w:cs="Times New Roman"/>
          <w:iCs/>
          <w:spacing w:val="-4"/>
          <w:sz w:val="28"/>
          <w:szCs w:val="28"/>
        </w:rPr>
        <w:t>thành phố Cần Thơ, tỉnh Sóc Trăng và tỉnh Hậu Giang</w:t>
      </w:r>
      <w:r w:rsidRPr="006D5FDC">
        <w:rPr>
          <w:rFonts w:ascii="Times New Roman" w:eastAsia="Calibri" w:hAnsi="Times New Roman" w:cs="Times New Roman"/>
          <w:iCs/>
          <w:spacing w:val="-4"/>
          <w:sz w:val="28"/>
          <w:szCs w:val="28"/>
          <w:lang w:val="vi-VN"/>
        </w:rPr>
        <w:t xml:space="preserve"> thành thành phố Cần Thơ mới.</w:t>
      </w:r>
    </w:p>
    <w:p w:rsidR="00253FA4" w:rsidRPr="006D5FDC" w:rsidRDefault="00253FA4" w:rsidP="00253FA4">
      <w:pPr>
        <w:pBdr>
          <w:right w:val="none" w:sz="4" w:space="1" w:color="000000"/>
        </w:pBdr>
        <w:spacing w:before="120" w:after="120"/>
        <w:ind w:firstLine="567"/>
        <w:jc w:val="both"/>
        <w:rPr>
          <w:rFonts w:ascii="Times New Roman" w:eastAsia="Times New Roman" w:hAnsi="Times New Roman" w:cs="Times New Roman"/>
          <w:color w:val="333333"/>
          <w:sz w:val="28"/>
          <w:szCs w:val="28"/>
          <w:lang w:val="vi-VN"/>
        </w:rPr>
      </w:pPr>
      <w:r w:rsidRPr="006D5FDC">
        <w:rPr>
          <w:rFonts w:ascii="Times New Roman" w:hAnsi="Times New Roman" w:cs="Times New Roman"/>
          <w:color w:val="000000" w:themeColor="text1"/>
          <w:sz w:val="28"/>
          <w:szCs w:val="28"/>
          <w:lang w:val="vi-VN"/>
        </w:rPr>
        <w:t>Tạo cơ sở pháp lý áp dụng thống nhất mức hỗ trợ đăng ký bảo hộ tài sản trí tuệ trên địa bàn thành phố Cần Thơ nhằm khuyến khích, thúc đẩy phát triển tài sản trí tuệ, xây dựng, bảo vệ, khai thác tài sản trí tuệ của các tổ chức, cá nhân.</w:t>
      </w:r>
      <w:r w:rsidRPr="006D5FDC">
        <w:rPr>
          <w:rFonts w:ascii="Times New Roman" w:eastAsia="Times New Roman" w:hAnsi="Times New Roman" w:cs="Times New Roman"/>
          <w:color w:val="333333"/>
          <w:sz w:val="28"/>
          <w:szCs w:val="28"/>
          <w:lang w:val="vi-VN"/>
        </w:rPr>
        <w:t xml:space="preserve"> </w:t>
      </w:r>
    </w:p>
    <w:p w:rsidR="00D90D91" w:rsidRPr="006D5FDC" w:rsidRDefault="00D90D91" w:rsidP="00D46CE6">
      <w:pPr>
        <w:shd w:val="clear" w:color="auto" w:fill="FFFFFF"/>
        <w:spacing w:after="150" w:line="240" w:lineRule="auto"/>
        <w:ind w:firstLine="567"/>
        <w:jc w:val="both"/>
        <w:rPr>
          <w:rFonts w:ascii="Times New Roman" w:eastAsia="Times New Roman" w:hAnsi="Times New Roman" w:cs="Times New Roman"/>
          <w:b/>
          <w:bCs/>
          <w:color w:val="000000"/>
          <w:sz w:val="28"/>
          <w:szCs w:val="28"/>
          <w:shd w:val="clear" w:color="auto" w:fill="FFFFFF"/>
          <w:lang w:val="vi-VN"/>
        </w:rPr>
      </w:pPr>
      <w:r w:rsidRPr="006D5FDC">
        <w:rPr>
          <w:rFonts w:ascii="Times New Roman" w:eastAsia="Times New Roman" w:hAnsi="Times New Roman" w:cs="Times New Roman"/>
          <w:b/>
          <w:bCs/>
          <w:color w:val="000000"/>
          <w:sz w:val="28"/>
          <w:szCs w:val="28"/>
          <w:shd w:val="clear" w:color="auto" w:fill="FFFFFF"/>
        </w:rPr>
        <w:t xml:space="preserve">2. Quan điểm xây dựng dự thảo </w:t>
      </w:r>
      <w:r w:rsidR="004C690B" w:rsidRPr="006D5FDC">
        <w:rPr>
          <w:rFonts w:ascii="Times New Roman" w:eastAsia="Times New Roman" w:hAnsi="Times New Roman" w:cs="Times New Roman"/>
          <w:b/>
          <w:bCs/>
          <w:color w:val="000000"/>
          <w:sz w:val="28"/>
          <w:szCs w:val="28"/>
          <w:shd w:val="clear" w:color="auto" w:fill="FFFFFF"/>
          <w:lang w:val="vi-VN"/>
        </w:rPr>
        <w:t>Nghị quyết</w:t>
      </w:r>
    </w:p>
    <w:p w:rsidR="00253FA4" w:rsidRPr="006D5FDC" w:rsidRDefault="00253FA4" w:rsidP="00253FA4">
      <w:pPr>
        <w:spacing w:before="120" w:after="120" w:line="240" w:lineRule="auto"/>
        <w:ind w:firstLine="567"/>
        <w:jc w:val="both"/>
        <w:rPr>
          <w:rFonts w:ascii="Times New Roman" w:eastAsia="Times New Roman" w:hAnsi="Times New Roman" w:cs="Times New Roman"/>
          <w:color w:val="000000"/>
          <w:kern w:val="16"/>
          <w:sz w:val="28"/>
          <w:szCs w:val="28"/>
          <w:lang w:val="nl-NL"/>
        </w:rPr>
      </w:pPr>
      <w:r w:rsidRPr="006D5FDC">
        <w:rPr>
          <w:rFonts w:ascii="Times New Roman" w:eastAsia="Times New Roman" w:hAnsi="Times New Roman" w:cs="Times New Roman"/>
          <w:color w:val="000000"/>
          <w:kern w:val="16"/>
          <w:sz w:val="28"/>
          <w:szCs w:val="28"/>
          <w:lang w:val="nl-NL"/>
        </w:rPr>
        <w:t xml:space="preserve">a) Phù hợp với chủ trương của Đảng, quy định của Hiến pháp, Luật Ban hành văn bản quy phạm pháp luật và các văn bản </w:t>
      </w:r>
      <w:r w:rsidRPr="006D5FDC">
        <w:rPr>
          <w:rFonts w:ascii="Times New Roman" w:eastAsia="Times New Roman" w:hAnsi="Times New Roman" w:cs="Times New Roman"/>
          <w:color w:val="000000"/>
          <w:kern w:val="16"/>
          <w:sz w:val="28"/>
          <w:szCs w:val="28"/>
          <w:lang w:val="vi-VN"/>
        </w:rPr>
        <w:t xml:space="preserve">khác </w:t>
      </w:r>
      <w:r w:rsidRPr="006D5FDC">
        <w:rPr>
          <w:rFonts w:ascii="Times New Roman" w:eastAsia="Times New Roman" w:hAnsi="Times New Roman" w:cs="Times New Roman"/>
          <w:color w:val="000000"/>
          <w:kern w:val="16"/>
          <w:sz w:val="28"/>
          <w:szCs w:val="28"/>
          <w:lang w:val="nl-NL"/>
        </w:rPr>
        <w:t>có liên quan.</w:t>
      </w:r>
    </w:p>
    <w:p w:rsidR="00253FA4" w:rsidRPr="006D5FDC" w:rsidRDefault="00253FA4" w:rsidP="00253FA4">
      <w:pPr>
        <w:spacing w:before="120" w:after="120" w:line="240" w:lineRule="auto"/>
        <w:ind w:firstLine="567"/>
        <w:jc w:val="both"/>
        <w:rPr>
          <w:rFonts w:ascii="Times New Roman" w:eastAsia="Times New Roman" w:hAnsi="Times New Roman" w:cs="Times New Roman"/>
          <w:color w:val="333333"/>
          <w:sz w:val="28"/>
          <w:szCs w:val="28"/>
          <w:lang w:val="vi-VN"/>
        </w:rPr>
      </w:pPr>
      <w:r w:rsidRPr="006D5FDC">
        <w:rPr>
          <w:rFonts w:ascii="Times New Roman" w:eastAsia="Times New Roman" w:hAnsi="Times New Roman" w:cs="Times New Roman"/>
          <w:color w:val="000000"/>
          <w:kern w:val="16"/>
          <w:sz w:val="28"/>
          <w:szCs w:val="28"/>
          <w:lang w:val="nl-NL"/>
        </w:rPr>
        <w:t>b) Đảm bảo trình tự, thủ tục xây dựng, ban hành văn bản quy phạm pháp luật theo quy định Luật Ban hành văn bản quy phạm pháp luật năm 2025</w:t>
      </w:r>
      <w:r w:rsidRPr="006D5FDC">
        <w:rPr>
          <w:rFonts w:ascii="Times New Roman" w:eastAsia="Times New Roman" w:hAnsi="Times New Roman" w:cs="Times New Roman"/>
          <w:color w:val="000000"/>
          <w:kern w:val="16"/>
          <w:sz w:val="28"/>
          <w:szCs w:val="28"/>
        </w:rPr>
        <w:t>.</w:t>
      </w:r>
      <w:r w:rsidRPr="006D5FDC">
        <w:rPr>
          <w:rFonts w:ascii="Times New Roman" w:eastAsia="Times New Roman" w:hAnsi="Times New Roman" w:cs="Times New Roman"/>
          <w:color w:val="333333"/>
          <w:sz w:val="28"/>
          <w:szCs w:val="28"/>
          <w:lang w:val="vi-VN"/>
        </w:rPr>
        <w:t xml:space="preserve"> </w:t>
      </w:r>
    </w:p>
    <w:p w:rsidR="00D90D91" w:rsidRPr="006D5FDC" w:rsidRDefault="00D90D91" w:rsidP="00D46CE6">
      <w:pPr>
        <w:shd w:val="clear" w:color="auto" w:fill="FFFFFF"/>
        <w:spacing w:after="150" w:line="240" w:lineRule="auto"/>
        <w:ind w:firstLine="567"/>
        <w:jc w:val="both"/>
        <w:rPr>
          <w:rFonts w:ascii="Times New Roman" w:eastAsia="Times New Roman" w:hAnsi="Times New Roman" w:cs="Times New Roman"/>
          <w:b/>
          <w:bCs/>
          <w:color w:val="000000"/>
          <w:sz w:val="28"/>
          <w:szCs w:val="28"/>
          <w:shd w:val="clear" w:color="auto" w:fill="FFFFFF"/>
          <w:lang w:val="vi-VN"/>
        </w:rPr>
      </w:pPr>
      <w:r w:rsidRPr="006D5FDC">
        <w:rPr>
          <w:rFonts w:ascii="Times New Roman" w:eastAsia="Times New Roman" w:hAnsi="Times New Roman" w:cs="Times New Roman"/>
          <w:b/>
          <w:bCs/>
          <w:color w:val="000000"/>
          <w:sz w:val="28"/>
          <w:szCs w:val="28"/>
          <w:shd w:val="clear" w:color="auto" w:fill="FFFFFF"/>
        </w:rPr>
        <w:t xml:space="preserve">III. QUÁ TRÌNH XÂY DỰNG DỰ THẢO </w:t>
      </w:r>
      <w:r w:rsidR="004C690B" w:rsidRPr="006D5FDC">
        <w:rPr>
          <w:rFonts w:ascii="Times New Roman" w:eastAsia="Times New Roman" w:hAnsi="Times New Roman" w:cs="Times New Roman"/>
          <w:b/>
          <w:bCs/>
          <w:color w:val="000000"/>
          <w:sz w:val="28"/>
          <w:szCs w:val="28"/>
          <w:shd w:val="clear" w:color="auto" w:fill="FFFFFF"/>
          <w:lang w:val="vi-VN"/>
        </w:rPr>
        <w:t>NGHỊ QUYẾT</w:t>
      </w:r>
    </w:p>
    <w:p w:rsidR="00253FA4" w:rsidRPr="006D5FDC" w:rsidRDefault="00253FA4" w:rsidP="00253FA4">
      <w:pPr>
        <w:widowControl w:val="0"/>
        <w:spacing w:before="120" w:after="120" w:line="240" w:lineRule="auto"/>
        <w:ind w:firstLine="567"/>
        <w:jc w:val="both"/>
        <w:rPr>
          <w:rFonts w:ascii="Times New Roman" w:eastAsia="Calibri" w:hAnsi="Times New Roman" w:cs="Times New Roman"/>
          <w:color w:val="000000"/>
          <w:sz w:val="28"/>
          <w:szCs w:val="28"/>
        </w:rPr>
      </w:pPr>
      <w:r w:rsidRPr="006D5FDC">
        <w:rPr>
          <w:rFonts w:ascii="Times New Roman" w:eastAsia="Calibri" w:hAnsi="Times New Roman" w:cs="Times New Roman"/>
          <w:b/>
          <w:color w:val="000000"/>
          <w:sz w:val="28"/>
          <w:szCs w:val="28"/>
        </w:rPr>
        <w:t>1.</w:t>
      </w:r>
      <w:r w:rsidRPr="006D5FDC">
        <w:rPr>
          <w:rFonts w:ascii="Times New Roman" w:eastAsia="Calibri" w:hAnsi="Times New Roman" w:cs="Times New Roman"/>
          <w:color w:val="000000"/>
          <w:sz w:val="28"/>
          <w:szCs w:val="28"/>
        </w:rPr>
        <w:t xml:space="preserve"> Việc xây dựng dự thảo </w:t>
      </w:r>
      <w:r w:rsidRPr="006D5FDC">
        <w:rPr>
          <w:rFonts w:ascii="Times New Roman" w:eastAsia="Calibri" w:hAnsi="Times New Roman" w:cs="Times New Roman"/>
          <w:color w:val="000000"/>
          <w:sz w:val="28"/>
          <w:szCs w:val="28"/>
          <w:lang w:val="vi-VN"/>
        </w:rPr>
        <w:t xml:space="preserve">Nghị quyết </w:t>
      </w:r>
      <w:r w:rsidRPr="006D5FDC">
        <w:rPr>
          <w:rFonts w:ascii="Times New Roman" w:eastAsia="Calibri" w:hAnsi="Times New Roman" w:cs="Times New Roman"/>
          <w:sz w:val="28"/>
          <w:szCs w:val="28"/>
          <w:lang w:val="vi-VN"/>
        </w:rPr>
        <w:t>q</w:t>
      </w:r>
      <w:r w:rsidRPr="006D5FDC">
        <w:rPr>
          <w:rFonts w:ascii="Times New Roman" w:eastAsia="Calibri" w:hAnsi="Times New Roman" w:cs="Times New Roman"/>
          <w:sz w:val="28"/>
          <w:szCs w:val="28"/>
        </w:rPr>
        <w:t>uy định mức hỗ trợ đăng ký bảo hộ tài sản trí tuệ đến năm 2030 trên địa bàn thành phố Cần Thơ</w:t>
      </w:r>
      <w:r w:rsidRPr="006D5FDC">
        <w:rPr>
          <w:rFonts w:ascii="Times New Roman" w:eastAsia="Calibri" w:hAnsi="Times New Roman" w:cs="Times New Roman"/>
          <w:color w:val="000000"/>
          <w:sz w:val="28"/>
          <w:szCs w:val="28"/>
        </w:rPr>
        <w:t xml:space="preserve"> được thực hiện theo đúng trình tự, thủ tục quy định tại Luật Ban hành văn bản quy phạm pháp luật ngày 19 tháng 02 năm 2025; Luật sửa đổi, bổ sung một số điều của Luật Ban hành văn bản quy phạm pháp luật ngày 25 tháng 6 năm 2025 và các văn bản hướng dẫn thi hành. </w:t>
      </w:r>
    </w:p>
    <w:p w:rsidR="00253FA4" w:rsidRPr="006D5FDC" w:rsidRDefault="00253FA4" w:rsidP="00253FA4">
      <w:pPr>
        <w:widowControl w:val="0"/>
        <w:spacing w:before="120" w:after="120" w:line="240" w:lineRule="auto"/>
        <w:ind w:firstLine="567"/>
        <w:jc w:val="both"/>
        <w:rPr>
          <w:rFonts w:ascii="Times New Roman" w:eastAsia="Calibri" w:hAnsi="Times New Roman" w:cs="Times New Roman"/>
          <w:color w:val="000000"/>
          <w:sz w:val="28"/>
          <w:szCs w:val="28"/>
        </w:rPr>
      </w:pPr>
      <w:r w:rsidRPr="006D5FDC">
        <w:rPr>
          <w:rFonts w:ascii="Times New Roman" w:eastAsia="Calibri" w:hAnsi="Times New Roman" w:cs="Times New Roman"/>
          <w:b/>
          <w:color w:val="000000"/>
          <w:sz w:val="28"/>
          <w:szCs w:val="28"/>
        </w:rPr>
        <w:t>2.</w:t>
      </w:r>
      <w:r w:rsidRPr="006D5FDC">
        <w:rPr>
          <w:rFonts w:ascii="Times New Roman" w:eastAsia="Calibri" w:hAnsi="Times New Roman" w:cs="Times New Roman"/>
          <w:color w:val="000000"/>
          <w:sz w:val="28"/>
          <w:szCs w:val="28"/>
        </w:rPr>
        <w:t xml:space="preserve"> Quá trình xây dựng được triển khai với các nội dung cụ thể như sau: </w:t>
      </w:r>
    </w:p>
    <w:p w:rsidR="006D5FDC" w:rsidRDefault="0079276A" w:rsidP="0079276A">
      <w:pPr>
        <w:keepLines/>
        <w:tabs>
          <w:tab w:val="left" w:pos="0"/>
        </w:tabs>
        <w:spacing w:before="120" w:after="60" w:line="264" w:lineRule="auto"/>
        <w:ind w:firstLine="567"/>
        <w:jc w:val="both"/>
        <w:rPr>
          <w:rFonts w:ascii="Times New Roman" w:eastAsia="Times New Roman" w:hAnsi="Times New Roman" w:cs="Times New Roman"/>
          <w:iCs/>
          <w:kern w:val="16"/>
          <w:sz w:val="28"/>
          <w:szCs w:val="28"/>
        </w:rPr>
      </w:pPr>
      <w:r w:rsidRPr="0079276A">
        <w:rPr>
          <w:rFonts w:ascii="Times New Roman" w:eastAsia="Times New Roman" w:hAnsi="Times New Roman" w:cs="Times New Roman"/>
          <w:iCs/>
          <w:kern w:val="16"/>
          <w:sz w:val="28"/>
          <w:szCs w:val="28"/>
        </w:rPr>
        <w:t xml:space="preserve">a) </w:t>
      </w:r>
      <w:r w:rsidRPr="0079276A">
        <w:rPr>
          <w:rFonts w:ascii="Times New Roman" w:eastAsia="Times New Roman" w:hAnsi="Times New Roman" w:cs="Times New Roman"/>
          <w:kern w:val="16"/>
          <w:sz w:val="28"/>
          <w:szCs w:val="28"/>
        </w:rPr>
        <w:t xml:space="preserve">Ngày 17 tháng 11 năm 2025 Ủy ban nhân dân thành phố có Tờ trình số      201/TTr-UBND về việc đề nghị xây dựng 04 Nghị quyết </w:t>
      </w:r>
      <w:r w:rsidRPr="0079276A">
        <w:rPr>
          <w:rFonts w:ascii="Times New Roman" w:eastAsia="Times New Roman" w:hAnsi="Times New Roman" w:cs="Times New Roman"/>
          <w:spacing w:val="-6"/>
          <w:kern w:val="16"/>
          <w:sz w:val="28"/>
          <w:szCs w:val="28"/>
        </w:rPr>
        <w:t>lĩnh vực khoa học và công nghệ theo trình tự, thủ tục rút gọn</w:t>
      </w:r>
      <w:r w:rsidRPr="0079276A">
        <w:rPr>
          <w:rFonts w:ascii="Times New Roman" w:eastAsia="Times New Roman" w:hAnsi="Times New Roman" w:cs="Times New Roman"/>
          <w:kern w:val="16"/>
          <w:sz w:val="28"/>
          <w:szCs w:val="28"/>
        </w:rPr>
        <w:t xml:space="preserve"> và được Thường trực Hội đồng nhân dân thành phố chấp thuận tại Nghị quyết</w:t>
      </w:r>
      <w:r w:rsidRPr="0079276A">
        <w:rPr>
          <w:rFonts w:ascii="Times New Roman" w:eastAsia="Times New Roman" w:hAnsi="Times New Roman" w:cs="Times New Roman"/>
          <w:kern w:val="16"/>
          <w:sz w:val="28"/>
          <w:szCs w:val="28"/>
          <w:lang w:val="it-IT"/>
        </w:rPr>
        <w:t xml:space="preserve"> số 238/NQ-TT ngày 04 tháng 11 năm 2025 về việc </w:t>
      </w:r>
      <w:r w:rsidRPr="0079276A">
        <w:rPr>
          <w:rFonts w:ascii="Times New Roman" w:eastAsia="Times New Roman" w:hAnsi="Times New Roman" w:cs="Times New Roman"/>
          <w:kern w:val="16"/>
          <w:sz w:val="28"/>
          <w:szCs w:val="28"/>
        </w:rPr>
        <w:t xml:space="preserve">chấp thuận đăng ký xây dựng 04 Nghị quyết của Hội đồng nhân dân thành phố trong lĩnh vực khoa học và công nghệ. </w:t>
      </w:r>
      <w:r w:rsidRPr="0079276A">
        <w:rPr>
          <w:rFonts w:ascii="Times New Roman" w:eastAsia="Times New Roman" w:hAnsi="Times New Roman" w:cs="Times New Roman"/>
          <w:iCs/>
          <w:kern w:val="16"/>
          <w:sz w:val="28"/>
          <w:szCs w:val="28"/>
        </w:rPr>
        <w:t xml:space="preserve">Ủy ban nhân dân thành phố giao Sở Khoa học và Công nghệ chủ trì xây dựng Nghị quyết quy định mức hỗ trợ đăng ký bảo hộ tài sản trí tuệ đến năm 2030 trên địa bàn thành phố Cần Thơ tại Công văn số </w:t>
      </w:r>
      <w:r w:rsidRPr="0079276A">
        <w:rPr>
          <w:rFonts w:ascii="Times New Roman" w:eastAsia="Times New Roman" w:hAnsi="Times New Roman" w:cs="Times New Roman"/>
          <w:kern w:val="16"/>
          <w:sz w:val="28"/>
          <w:szCs w:val="28"/>
          <w:lang w:val="vi-VN"/>
        </w:rPr>
        <w:t xml:space="preserve">2196/UBND-KGVX </w:t>
      </w:r>
      <w:r w:rsidRPr="0079276A">
        <w:rPr>
          <w:rFonts w:ascii="Times New Roman" w:eastAsia="Times New Roman" w:hAnsi="Times New Roman" w:cs="Times New Roman"/>
          <w:kern w:val="16"/>
          <w:sz w:val="28"/>
          <w:szCs w:val="28"/>
        </w:rPr>
        <w:t xml:space="preserve">ngày </w:t>
      </w:r>
      <w:r w:rsidRPr="0079276A">
        <w:rPr>
          <w:rFonts w:ascii="Times New Roman" w:eastAsia="Times New Roman" w:hAnsi="Times New Roman" w:cs="Times New Roman"/>
          <w:kern w:val="16"/>
          <w:sz w:val="28"/>
          <w:szCs w:val="28"/>
          <w:lang w:val="vi-VN"/>
        </w:rPr>
        <w:t>06</w:t>
      </w:r>
      <w:r w:rsidRPr="0079276A">
        <w:rPr>
          <w:rFonts w:ascii="Times New Roman" w:eastAsia="Times New Roman" w:hAnsi="Times New Roman" w:cs="Times New Roman"/>
          <w:kern w:val="16"/>
          <w:sz w:val="28"/>
          <w:szCs w:val="28"/>
        </w:rPr>
        <w:t xml:space="preserve"> tháng </w:t>
      </w:r>
      <w:r w:rsidRPr="0079276A">
        <w:rPr>
          <w:rFonts w:ascii="Times New Roman" w:eastAsia="Times New Roman" w:hAnsi="Times New Roman" w:cs="Times New Roman"/>
          <w:kern w:val="16"/>
          <w:sz w:val="28"/>
          <w:szCs w:val="28"/>
          <w:lang w:val="vi-VN"/>
        </w:rPr>
        <w:t>11</w:t>
      </w:r>
      <w:r w:rsidRPr="0079276A">
        <w:rPr>
          <w:rFonts w:ascii="Times New Roman" w:eastAsia="Times New Roman" w:hAnsi="Times New Roman" w:cs="Times New Roman"/>
          <w:kern w:val="16"/>
          <w:sz w:val="28"/>
          <w:szCs w:val="28"/>
        </w:rPr>
        <w:t xml:space="preserve"> năm 202</w:t>
      </w:r>
      <w:r w:rsidRPr="0079276A">
        <w:rPr>
          <w:rFonts w:ascii="Times New Roman" w:eastAsia="Times New Roman" w:hAnsi="Times New Roman" w:cs="Times New Roman"/>
          <w:kern w:val="16"/>
          <w:sz w:val="28"/>
          <w:szCs w:val="28"/>
          <w:lang w:val="vi-VN"/>
        </w:rPr>
        <w:t>5</w:t>
      </w:r>
      <w:r w:rsidRPr="0079276A">
        <w:rPr>
          <w:rFonts w:ascii="Times New Roman" w:eastAsia="Times New Roman" w:hAnsi="Times New Roman" w:cs="Times New Roman"/>
          <w:iCs/>
          <w:kern w:val="16"/>
          <w:sz w:val="28"/>
          <w:szCs w:val="28"/>
        </w:rPr>
        <w:t xml:space="preserve">. </w:t>
      </w:r>
      <w:proofErr w:type="gramStart"/>
      <w:r w:rsidRPr="0079276A">
        <w:rPr>
          <w:rFonts w:ascii="Times New Roman" w:eastAsia="Times New Roman" w:hAnsi="Times New Roman" w:cs="Times New Roman"/>
          <w:iCs/>
          <w:kern w:val="16"/>
          <w:sz w:val="28"/>
          <w:szCs w:val="28"/>
        </w:rPr>
        <w:t>Sở Khoa học và Công nghệ đã xây dựng dự thảo Tờ trình của Ủy ban nhân dân thành phố và dự thảo Nghị quyết của Hội đồng nhân dân thành phố quy định mức hỗ trợ đăng ký bảo hộ tài sản trí tuệ đến năm 2030 trên địa bàn thành phố Cần Thơ.</w:t>
      </w:r>
      <w:proofErr w:type="gramEnd"/>
    </w:p>
    <w:p w:rsidR="006D5FDC" w:rsidRDefault="006D5FDC" w:rsidP="0079276A">
      <w:pPr>
        <w:keepLines/>
        <w:tabs>
          <w:tab w:val="left" w:pos="0"/>
        </w:tabs>
        <w:spacing w:before="120" w:after="60" w:line="264" w:lineRule="auto"/>
        <w:ind w:firstLine="567"/>
        <w:jc w:val="both"/>
        <w:rPr>
          <w:rFonts w:ascii="Times New Roman" w:eastAsia="Times New Roman" w:hAnsi="Times New Roman" w:cs="Times New Roman"/>
          <w:iCs/>
          <w:kern w:val="16"/>
          <w:sz w:val="28"/>
          <w:szCs w:val="28"/>
        </w:rPr>
      </w:pPr>
    </w:p>
    <w:p w:rsidR="0079276A" w:rsidRPr="0079276A" w:rsidRDefault="0079276A" w:rsidP="0079276A">
      <w:pPr>
        <w:keepLines/>
        <w:tabs>
          <w:tab w:val="left" w:pos="0"/>
        </w:tabs>
        <w:spacing w:before="120" w:after="60" w:line="264" w:lineRule="auto"/>
        <w:ind w:firstLine="567"/>
        <w:jc w:val="both"/>
        <w:rPr>
          <w:rFonts w:ascii="Times New Roman" w:eastAsia="Times New Roman" w:hAnsi="Times New Roman" w:cs="Times New Roman"/>
          <w:iCs/>
          <w:kern w:val="16"/>
          <w:sz w:val="28"/>
          <w:szCs w:val="28"/>
        </w:rPr>
      </w:pPr>
      <w:r w:rsidRPr="0079276A">
        <w:rPr>
          <w:rFonts w:ascii="Times New Roman" w:eastAsia="Times New Roman" w:hAnsi="Times New Roman" w:cs="Times New Roman"/>
          <w:iCs/>
          <w:kern w:val="16"/>
          <w:sz w:val="28"/>
          <w:szCs w:val="28"/>
        </w:rPr>
        <w:lastRenderedPageBreak/>
        <w:t xml:space="preserve">b) Sở Khoa học và Công nghệ đã tổ chức lấy ý kiến các cơ quan, tổ chức chính trị - xã hội, đơn vị có liên quan tại Công văn số …/SKHCN-SHTT ngày….; Công văn số …/SKHCN-SHTT ngày…. </w:t>
      </w:r>
      <w:r w:rsidRPr="0079276A">
        <w:rPr>
          <w:rFonts w:ascii="Times New Roman" w:eastAsia="Times New Roman" w:hAnsi="Times New Roman" w:cs="Times New Roman"/>
          <w:iCs/>
          <w:kern w:val="16"/>
          <w:sz w:val="28"/>
          <w:szCs w:val="28"/>
          <w:lang w:val="vi-VN"/>
        </w:rPr>
        <w:t>về việc</w:t>
      </w:r>
      <w:r w:rsidRPr="0079276A">
        <w:rPr>
          <w:rFonts w:ascii="Times New Roman" w:eastAsia="Times New Roman" w:hAnsi="Times New Roman" w:cs="Times New Roman"/>
          <w:iCs/>
          <w:kern w:val="16"/>
          <w:sz w:val="28"/>
          <w:szCs w:val="28"/>
        </w:rPr>
        <w:t xml:space="preserve"> </w:t>
      </w:r>
      <w:r w:rsidRPr="0079276A">
        <w:rPr>
          <w:rFonts w:ascii="Times New Roman" w:eastAsia="Times New Roman" w:hAnsi="Times New Roman" w:cs="Times New Roman"/>
          <w:iCs/>
          <w:kern w:val="16"/>
          <w:sz w:val="28"/>
          <w:szCs w:val="28"/>
          <w:lang w:val="vi-VN"/>
        </w:rPr>
        <w:t>... đối với</w:t>
      </w:r>
      <w:r w:rsidRPr="0079276A">
        <w:rPr>
          <w:rFonts w:ascii="Times New Roman" w:eastAsia="Times New Roman" w:hAnsi="Times New Roman" w:cs="Times New Roman"/>
          <w:iCs/>
          <w:kern w:val="16"/>
          <w:sz w:val="28"/>
          <w:szCs w:val="28"/>
        </w:rPr>
        <w:t xml:space="preserve"> Sở Tài chính, Sở Nội vụ</w:t>
      </w:r>
      <w:r w:rsidRPr="0079276A">
        <w:rPr>
          <w:rFonts w:ascii="Times New Roman" w:eastAsia="Times New Roman" w:hAnsi="Times New Roman" w:cs="Times New Roman"/>
          <w:iCs/>
          <w:kern w:val="16"/>
          <w:sz w:val="28"/>
          <w:szCs w:val="28"/>
          <w:lang w:val="vi-VN"/>
        </w:rPr>
        <w:t xml:space="preserve"> và</w:t>
      </w:r>
      <w:r w:rsidRPr="0079276A">
        <w:rPr>
          <w:rFonts w:ascii="Times New Roman" w:eastAsia="Times New Roman" w:hAnsi="Times New Roman" w:cs="Times New Roman"/>
          <w:iCs/>
          <w:kern w:val="16"/>
          <w:sz w:val="28"/>
          <w:szCs w:val="28"/>
        </w:rPr>
        <w:t xml:space="preserve"> Sở Tư pháp; </w:t>
      </w:r>
      <w:r w:rsidRPr="0079276A">
        <w:rPr>
          <w:rFonts w:ascii="Times New Roman" w:eastAsia="Times New Roman" w:hAnsi="Times New Roman" w:cs="Times New Roman"/>
          <w:kern w:val="16"/>
          <w:sz w:val="28"/>
          <w:szCs w:val="28"/>
        </w:rPr>
        <w:t>Công văn số …./SKHCN-SHTT ngày … tháng 11 năm 2025 lấy ý kiến của Ủy ban Mặt trận Tổ quốc Việt Nam thành phố; Đăng tải dự thảo Tờ trình và dự thảo Nghị quyết lên Cổng thông tin điện tử Sở Khoa học và Công nghệ để lấy ý kiến đóng góp và thực hiện truyền thông nội dung dự thảo Nghị quyết.</w:t>
      </w:r>
      <w:r w:rsidRPr="0079276A">
        <w:rPr>
          <w:rFonts w:ascii="Times New Roman" w:eastAsia="Times New Roman" w:hAnsi="Times New Roman" w:cs="Times New Roman"/>
          <w:bCs/>
          <w:kern w:val="16"/>
          <w:sz w:val="28"/>
          <w:szCs w:val="28"/>
        </w:rPr>
        <w:t xml:space="preserve"> </w:t>
      </w:r>
    </w:p>
    <w:p w:rsidR="0079276A" w:rsidRPr="0079276A" w:rsidRDefault="0079276A" w:rsidP="0079276A">
      <w:pPr>
        <w:widowControl w:val="0"/>
        <w:spacing w:before="120" w:after="120" w:line="264" w:lineRule="auto"/>
        <w:ind w:firstLine="567"/>
        <w:jc w:val="both"/>
        <w:rPr>
          <w:rFonts w:ascii="Times New Roman" w:eastAsia="Calibri" w:hAnsi="Times New Roman" w:cs="Times New Roman"/>
          <w:color w:val="000000"/>
          <w:sz w:val="28"/>
          <w:szCs w:val="28"/>
        </w:rPr>
      </w:pPr>
      <w:r w:rsidRPr="0079276A">
        <w:rPr>
          <w:rFonts w:ascii="Times New Roman" w:eastAsia="Calibri" w:hAnsi="Times New Roman" w:cs="Times New Roman"/>
          <w:color w:val="000000"/>
          <w:sz w:val="28"/>
          <w:szCs w:val="28"/>
          <w:lang w:val="vi-VN"/>
        </w:rPr>
        <w:t xml:space="preserve">c) </w:t>
      </w:r>
      <w:r w:rsidRPr="0079276A">
        <w:rPr>
          <w:rFonts w:ascii="Times New Roman" w:eastAsia="Calibri" w:hAnsi="Times New Roman" w:cs="Times New Roman"/>
          <w:color w:val="000000"/>
          <w:sz w:val="28"/>
          <w:szCs w:val="28"/>
        </w:rPr>
        <w:t>T</w:t>
      </w:r>
      <w:r w:rsidRPr="0079276A">
        <w:rPr>
          <w:rFonts w:ascii="Times New Roman" w:eastAsia="Calibri" w:hAnsi="Times New Roman" w:cs="Times New Roman"/>
          <w:color w:val="000000"/>
          <w:sz w:val="28"/>
          <w:szCs w:val="28"/>
          <w:lang w:val="vi-VN"/>
        </w:rPr>
        <w:t>ổng hợp, nghiên cứu t</w:t>
      </w:r>
      <w:r w:rsidRPr="0079276A">
        <w:rPr>
          <w:rFonts w:ascii="Times New Roman" w:eastAsia="Calibri" w:hAnsi="Times New Roman" w:cs="Times New Roman"/>
          <w:color w:val="000000"/>
          <w:sz w:val="28"/>
          <w:szCs w:val="28"/>
        </w:rPr>
        <w:t>iếp thu, giải trình</w:t>
      </w:r>
      <w:r w:rsidRPr="0079276A">
        <w:rPr>
          <w:rFonts w:ascii="Times New Roman" w:eastAsia="Calibri" w:hAnsi="Times New Roman" w:cs="Times New Roman"/>
          <w:color w:val="000000"/>
          <w:sz w:val="28"/>
          <w:szCs w:val="28"/>
          <w:lang w:val="vi-VN"/>
        </w:rPr>
        <w:t xml:space="preserve"> các</w:t>
      </w:r>
      <w:r w:rsidRPr="0079276A">
        <w:rPr>
          <w:rFonts w:ascii="Times New Roman" w:eastAsia="Calibri" w:hAnsi="Times New Roman" w:cs="Times New Roman"/>
          <w:color w:val="000000"/>
          <w:sz w:val="28"/>
          <w:szCs w:val="28"/>
        </w:rPr>
        <w:t xml:space="preserve"> ý kiến góp ý</w:t>
      </w:r>
      <w:r w:rsidRPr="0079276A">
        <w:rPr>
          <w:rFonts w:ascii="Times New Roman" w:eastAsia="Calibri" w:hAnsi="Times New Roman" w:cs="Times New Roman"/>
          <w:color w:val="000000"/>
          <w:sz w:val="28"/>
          <w:szCs w:val="28"/>
          <w:lang w:val="vi-VN"/>
        </w:rPr>
        <w:t xml:space="preserve"> và</w:t>
      </w:r>
      <w:r w:rsidRPr="0079276A">
        <w:rPr>
          <w:rFonts w:ascii="Times New Roman" w:eastAsia="Calibri" w:hAnsi="Times New Roman" w:cs="Times New Roman"/>
          <w:color w:val="000000"/>
          <w:sz w:val="28"/>
          <w:szCs w:val="28"/>
        </w:rPr>
        <w:t xml:space="preserve"> hoàn </w:t>
      </w:r>
      <w:r w:rsidRPr="0079276A">
        <w:rPr>
          <w:rFonts w:ascii="Times New Roman" w:eastAsia="Calibri" w:hAnsi="Times New Roman" w:cs="Times New Roman"/>
          <w:color w:val="000000"/>
          <w:sz w:val="28"/>
          <w:szCs w:val="28"/>
          <w:lang w:val="vi-VN"/>
        </w:rPr>
        <w:t>thiện hồ sơ</w:t>
      </w:r>
      <w:r w:rsidRPr="0079276A">
        <w:rPr>
          <w:rFonts w:ascii="Times New Roman" w:eastAsia="Calibri" w:hAnsi="Times New Roman" w:cs="Times New Roman"/>
          <w:color w:val="000000"/>
          <w:sz w:val="28"/>
          <w:szCs w:val="28"/>
        </w:rPr>
        <w:t xml:space="preserve"> dự thảo</w:t>
      </w:r>
      <w:r w:rsidRPr="0079276A">
        <w:rPr>
          <w:rFonts w:ascii="Times New Roman" w:eastAsia="Calibri" w:hAnsi="Times New Roman" w:cs="Times New Roman"/>
          <w:color w:val="000000"/>
          <w:sz w:val="28"/>
          <w:szCs w:val="28"/>
          <w:lang w:val="vi-VN"/>
        </w:rPr>
        <w:t xml:space="preserve"> Nghị quyết</w:t>
      </w:r>
      <w:r w:rsidRPr="0079276A">
        <w:rPr>
          <w:rFonts w:ascii="Times New Roman" w:eastAsia="Calibri" w:hAnsi="Times New Roman" w:cs="Times New Roman"/>
          <w:color w:val="000000"/>
          <w:sz w:val="28"/>
          <w:szCs w:val="28"/>
        </w:rPr>
        <w:t xml:space="preserve">; </w:t>
      </w:r>
    </w:p>
    <w:p w:rsidR="0079276A" w:rsidRPr="0079276A" w:rsidRDefault="0079276A" w:rsidP="0079276A">
      <w:pPr>
        <w:keepLines/>
        <w:tabs>
          <w:tab w:val="left" w:pos="0"/>
        </w:tabs>
        <w:spacing w:before="120" w:after="60" w:line="264" w:lineRule="auto"/>
        <w:ind w:firstLine="567"/>
        <w:jc w:val="both"/>
        <w:rPr>
          <w:rFonts w:ascii="Times New Roman" w:eastAsia="Times New Roman" w:hAnsi="Times New Roman" w:cs="Times New Roman"/>
          <w:iCs/>
          <w:kern w:val="16"/>
          <w:sz w:val="28"/>
          <w:szCs w:val="28"/>
        </w:rPr>
      </w:pPr>
      <w:r w:rsidRPr="0079276A">
        <w:rPr>
          <w:rFonts w:ascii="Times New Roman" w:eastAsia="Times New Roman" w:hAnsi="Times New Roman" w:cs="Times New Roman"/>
          <w:iCs/>
          <w:kern w:val="16"/>
          <w:sz w:val="28"/>
          <w:szCs w:val="28"/>
          <w:lang w:val="vi-VN"/>
        </w:rPr>
        <w:t>d</w:t>
      </w:r>
      <w:r w:rsidRPr="0079276A">
        <w:rPr>
          <w:rFonts w:ascii="Times New Roman" w:eastAsia="Times New Roman" w:hAnsi="Times New Roman" w:cs="Times New Roman"/>
          <w:iCs/>
          <w:kern w:val="16"/>
          <w:sz w:val="28"/>
          <w:szCs w:val="28"/>
        </w:rPr>
        <w:t>) Ngày … tháng .. năm 2025, Sở Khoa học và Công nghệ có Công văn số …/SKHCN-SHTT gửi Sở Tư pháp thẩm định dự thảo Tờ trình của Ủy ban nhân dân thành phố và dự thảo Nghị quyết của Hội đồng nhân dân thành phố quy định mức hỗ trợ đăng ký bảo hộ tài sản trí tuệ đến năm 2030 trên địa bàn thành phố Cần Thơ.</w:t>
      </w:r>
    </w:p>
    <w:p w:rsidR="0079276A" w:rsidRPr="006D5FDC" w:rsidRDefault="0079276A" w:rsidP="0079276A">
      <w:pPr>
        <w:keepLines/>
        <w:tabs>
          <w:tab w:val="left" w:pos="0"/>
        </w:tabs>
        <w:spacing w:before="120" w:after="60" w:line="264" w:lineRule="auto"/>
        <w:ind w:firstLine="567"/>
        <w:jc w:val="both"/>
        <w:rPr>
          <w:rFonts w:ascii="Times New Roman" w:eastAsia="Times New Roman" w:hAnsi="Times New Roman" w:cs="Times New Roman"/>
          <w:b/>
          <w:bCs/>
          <w:color w:val="000000"/>
          <w:sz w:val="28"/>
          <w:szCs w:val="28"/>
          <w:shd w:val="clear" w:color="auto" w:fill="FFFFFF"/>
        </w:rPr>
      </w:pPr>
      <w:r w:rsidRPr="0079276A">
        <w:rPr>
          <w:rFonts w:ascii="Times New Roman" w:eastAsia="Times New Roman" w:hAnsi="Times New Roman" w:cs="Times New Roman"/>
          <w:iCs/>
          <w:kern w:val="16"/>
          <w:sz w:val="28"/>
          <w:szCs w:val="28"/>
          <w:lang w:val="vi-VN"/>
        </w:rPr>
        <w:t>đ</w:t>
      </w:r>
      <w:r w:rsidRPr="0079276A">
        <w:rPr>
          <w:rFonts w:ascii="Times New Roman" w:eastAsia="Times New Roman" w:hAnsi="Times New Roman" w:cs="Times New Roman"/>
          <w:iCs/>
          <w:kern w:val="16"/>
          <w:sz w:val="28"/>
          <w:szCs w:val="28"/>
        </w:rPr>
        <w:t xml:space="preserve">) Sở Khoa học và Công nghệ đã tiếp thu, chỉnh sửa, bổ sung đầy đủ ý kiến thẩm định theo yêu cầu tại Báo cáo số …../BC-STP ngày …. tháng … năm 2025 của Sở Tư pháp; đồng thời, có Báo cáo số …./BC-SKHCN ngày … tháng … năm 2025 của Sở Khoa học và Công nghệ giải trình, tiếp thu ý kiến thẩm định; </w:t>
      </w:r>
      <w:r w:rsidRPr="0079276A">
        <w:rPr>
          <w:rFonts w:ascii="Times New Roman" w:eastAsia="Times New Roman" w:hAnsi="Times New Roman" w:cs="Times New Roman"/>
          <w:iCs/>
          <w:kern w:val="16"/>
          <w:sz w:val="28"/>
          <w:szCs w:val="28"/>
          <w:lang w:val="vi-VN"/>
        </w:rPr>
        <w:t>Đ</w:t>
      </w:r>
      <w:r w:rsidRPr="0079276A">
        <w:rPr>
          <w:rFonts w:ascii="Times New Roman" w:eastAsia="Times New Roman" w:hAnsi="Times New Roman" w:cs="Times New Roman"/>
          <w:iCs/>
          <w:kern w:val="16"/>
          <w:sz w:val="28"/>
          <w:szCs w:val="28"/>
        </w:rPr>
        <w:t>ến nay</w:t>
      </w:r>
      <w:r w:rsidRPr="0079276A">
        <w:rPr>
          <w:rFonts w:ascii="Times New Roman" w:eastAsia="Times New Roman" w:hAnsi="Times New Roman" w:cs="Times New Roman"/>
          <w:iCs/>
          <w:kern w:val="16"/>
          <w:sz w:val="28"/>
          <w:szCs w:val="28"/>
          <w:lang w:val="vi-VN"/>
        </w:rPr>
        <w:t>,</w:t>
      </w:r>
      <w:r w:rsidRPr="0079276A">
        <w:rPr>
          <w:rFonts w:ascii="Times New Roman" w:eastAsia="Times New Roman" w:hAnsi="Times New Roman" w:cs="Times New Roman"/>
          <w:iCs/>
          <w:kern w:val="16"/>
          <w:sz w:val="28"/>
          <w:szCs w:val="28"/>
        </w:rPr>
        <w:t xml:space="preserve"> Sở Khoa học và Công nghệ đã tổng hợp và hoàn chỉnh đầy đủ hồ sơ tham mưu Ủy ban nhân dân thành phố trình Hội đồng nhân dân thành phố Nghị quyết quy định mức hỗ trợ đăng ký bảo hộ tài sản trí tuệ đến năm 2030 trên địa bàn thành phố Cần Thơ theo quy định.</w:t>
      </w:r>
      <w:r w:rsidRPr="006D5FDC">
        <w:rPr>
          <w:rFonts w:ascii="Times New Roman" w:eastAsia="Times New Roman" w:hAnsi="Times New Roman" w:cs="Times New Roman"/>
          <w:b/>
          <w:bCs/>
          <w:color w:val="000000"/>
          <w:sz w:val="28"/>
          <w:szCs w:val="28"/>
          <w:shd w:val="clear" w:color="auto" w:fill="FFFFFF"/>
        </w:rPr>
        <w:t xml:space="preserve"> </w:t>
      </w:r>
    </w:p>
    <w:p w:rsidR="00D90D91" w:rsidRPr="006D5FDC" w:rsidRDefault="00D90D91" w:rsidP="00D46CE6">
      <w:pPr>
        <w:shd w:val="clear" w:color="auto" w:fill="FFFFFF"/>
        <w:spacing w:after="150" w:line="240" w:lineRule="auto"/>
        <w:ind w:firstLine="567"/>
        <w:jc w:val="both"/>
        <w:rPr>
          <w:rFonts w:ascii="Times New Roman" w:eastAsia="Times New Roman" w:hAnsi="Times New Roman" w:cs="Times New Roman"/>
          <w:color w:val="333333"/>
          <w:sz w:val="28"/>
          <w:szCs w:val="28"/>
          <w:lang w:val="vi-VN"/>
        </w:rPr>
      </w:pPr>
      <w:r w:rsidRPr="006D5FDC">
        <w:rPr>
          <w:rFonts w:ascii="Times New Roman" w:eastAsia="Times New Roman" w:hAnsi="Times New Roman" w:cs="Times New Roman"/>
          <w:b/>
          <w:bCs/>
          <w:color w:val="000000"/>
          <w:sz w:val="28"/>
          <w:szCs w:val="28"/>
          <w:shd w:val="clear" w:color="auto" w:fill="FFFFFF"/>
        </w:rPr>
        <w:t xml:space="preserve">IV. BỐ CỤC VÀ NỘI DUNG CƠ BẢN CỦA DỰ THẢO </w:t>
      </w:r>
      <w:r w:rsidR="004C690B" w:rsidRPr="006D5FDC">
        <w:rPr>
          <w:rFonts w:ascii="Times New Roman" w:eastAsia="Times New Roman" w:hAnsi="Times New Roman" w:cs="Times New Roman"/>
          <w:b/>
          <w:bCs/>
          <w:color w:val="000000"/>
          <w:sz w:val="28"/>
          <w:szCs w:val="28"/>
          <w:shd w:val="clear" w:color="auto" w:fill="FFFFFF"/>
          <w:lang w:val="vi-VN"/>
        </w:rPr>
        <w:t>NGHỊ QUYẾT</w:t>
      </w:r>
    </w:p>
    <w:p w:rsidR="00D90D91" w:rsidRPr="006D5FDC" w:rsidRDefault="00D90D91" w:rsidP="00D46CE6">
      <w:pPr>
        <w:shd w:val="clear" w:color="auto" w:fill="FFFFFF"/>
        <w:spacing w:after="150" w:line="240" w:lineRule="auto"/>
        <w:ind w:firstLine="567"/>
        <w:jc w:val="both"/>
        <w:rPr>
          <w:rFonts w:ascii="Times New Roman" w:eastAsia="Times New Roman" w:hAnsi="Times New Roman" w:cs="Times New Roman"/>
          <w:b/>
          <w:bCs/>
          <w:color w:val="000000"/>
          <w:sz w:val="28"/>
          <w:szCs w:val="28"/>
          <w:shd w:val="clear" w:color="auto" w:fill="FFFFFF"/>
        </w:rPr>
      </w:pPr>
      <w:r w:rsidRPr="006D5FDC">
        <w:rPr>
          <w:rFonts w:ascii="Times New Roman" w:eastAsia="Times New Roman" w:hAnsi="Times New Roman" w:cs="Times New Roman"/>
          <w:b/>
          <w:bCs/>
          <w:color w:val="000000"/>
          <w:sz w:val="28"/>
          <w:szCs w:val="28"/>
          <w:shd w:val="clear" w:color="auto" w:fill="FFFFFF"/>
        </w:rPr>
        <w:t xml:space="preserve">1. Phạm </w:t>
      </w:r>
      <w:proofErr w:type="gramStart"/>
      <w:r w:rsidRPr="006D5FDC">
        <w:rPr>
          <w:rFonts w:ascii="Times New Roman" w:eastAsia="Times New Roman" w:hAnsi="Times New Roman" w:cs="Times New Roman"/>
          <w:b/>
          <w:bCs/>
          <w:color w:val="000000"/>
          <w:sz w:val="28"/>
          <w:szCs w:val="28"/>
          <w:shd w:val="clear" w:color="auto" w:fill="FFFFFF"/>
        </w:rPr>
        <w:t>v</w:t>
      </w:r>
      <w:r w:rsidR="00253FA4" w:rsidRPr="006D5FDC">
        <w:rPr>
          <w:rFonts w:ascii="Times New Roman" w:eastAsia="Times New Roman" w:hAnsi="Times New Roman" w:cs="Times New Roman"/>
          <w:b/>
          <w:bCs/>
          <w:color w:val="000000"/>
          <w:sz w:val="28"/>
          <w:szCs w:val="28"/>
          <w:shd w:val="clear" w:color="auto" w:fill="FFFFFF"/>
        </w:rPr>
        <w:t>i</w:t>
      </w:r>
      <w:proofErr w:type="gramEnd"/>
      <w:r w:rsidR="00253FA4" w:rsidRPr="006D5FDC">
        <w:rPr>
          <w:rFonts w:ascii="Times New Roman" w:eastAsia="Times New Roman" w:hAnsi="Times New Roman" w:cs="Times New Roman"/>
          <w:b/>
          <w:bCs/>
          <w:color w:val="000000"/>
          <w:sz w:val="28"/>
          <w:szCs w:val="28"/>
          <w:shd w:val="clear" w:color="auto" w:fill="FFFFFF"/>
        </w:rPr>
        <w:t xml:space="preserve"> điều chỉnh, đối tượng áp dụng</w:t>
      </w:r>
    </w:p>
    <w:p w:rsidR="00253FA4" w:rsidRPr="006D5FDC" w:rsidRDefault="00253FA4" w:rsidP="00253FA4">
      <w:pPr>
        <w:spacing w:before="120" w:after="120" w:line="240" w:lineRule="auto"/>
        <w:ind w:firstLine="567"/>
        <w:jc w:val="both"/>
        <w:rPr>
          <w:rFonts w:ascii="Times New Roman" w:eastAsia="Times New Roman" w:hAnsi="Times New Roman" w:cs="Times New Roman"/>
          <w:color w:val="000000"/>
          <w:kern w:val="16"/>
          <w:sz w:val="28"/>
          <w:szCs w:val="28"/>
        </w:rPr>
      </w:pPr>
      <w:r w:rsidRPr="006D5FDC">
        <w:rPr>
          <w:rFonts w:ascii="Times New Roman" w:eastAsia="Times New Roman" w:hAnsi="Times New Roman" w:cs="Times New Roman"/>
          <w:color w:val="000000"/>
          <w:kern w:val="16"/>
          <w:sz w:val="28"/>
          <w:szCs w:val="28"/>
        </w:rPr>
        <w:t xml:space="preserve">a) Phạm </w:t>
      </w:r>
      <w:proofErr w:type="gramStart"/>
      <w:r w:rsidRPr="006D5FDC">
        <w:rPr>
          <w:rFonts w:ascii="Times New Roman" w:eastAsia="Times New Roman" w:hAnsi="Times New Roman" w:cs="Times New Roman"/>
          <w:color w:val="000000"/>
          <w:kern w:val="16"/>
          <w:sz w:val="28"/>
          <w:szCs w:val="28"/>
        </w:rPr>
        <w:t>vi</w:t>
      </w:r>
      <w:proofErr w:type="gramEnd"/>
      <w:r w:rsidRPr="006D5FDC">
        <w:rPr>
          <w:rFonts w:ascii="Times New Roman" w:eastAsia="Times New Roman" w:hAnsi="Times New Roman" w:cs="Times New Roman"/>
          <w:color w:val="000000"/>
          <w:kern w:val="16"/>
          <w:sz w:val="28"/>
          <w:szCs w:val="28"/>
        </w:rPr>
        <w:t xml:space="preserve"> điều chỉnh</w:t>
      </w:r>
    </w:p>
    <w:p w:rsidR="00253FA4" w:rsidRPr="006D5FDC" w:rsidRDefault="00253FA4" w:rsidP="00253FA4">
      <w:pPr>
        <w:shd w:val="clear" w:color="auto" w:fill="FFFFFF"/>
        <w:spacing w:before="120" w:after="120" w:line="240" w:lineRule="auto"/>
        <w:ind w:firstLine="567"/>
        <w:jc w:val="both"/>
        <w:rPr>
          <w:rFonts w:ascii="Times New Roman" w:eastAsia="Times New Roman" w:hAnsi="Times New Roman" w:cs="Times New Roman"/>
          <w:color w:val="000000"/>
          <w:kern w:val="16"/>
          <w:sz w:val="28"/>
          <w:szCs w:val="28"/>
        </w:rPr>
      </w:pPr>
      <w:r w:rsidRPr="006D5FDC">
        <w:rPr>
          <w:rFonts w:ascii="Times New Roman" w:eastAsia="Times New Roman" w:hAnsi="Times New Roman" w:cs="Times New Roman"/>
          <w:color w:val="000000"/>
          <w:sz w:val="28"/>
          <w:szCs w:val="28"/>
        </w:rPr>
        <w:t>Nghị quyết này quy định mức hỗ trợ đăng ký bảo hộ đối với sáng chế, kiểu dáng công nghiệp và nhãn hiệu; đăng ký bảo hộ, công nhận giống cây trồng mới thuộc Chương trình phát triển tài sản trí tuệ trên địa bàn thành phố Cần Thơ đến năm 2030.</w:t>
      </w:r>
      <w:r w:rsidRPr="006D5FDC">
        <w:rPr>
          <w:rFonts w:ascii="Times New Roman" w:eastAsia="Times New Roman" w:hAnsi="Times New Roman" w:cs="Times New Roman"/>
          <w:color w:val="000000"/>
          <w:kern w:val="16"/>
          <w:sz w:val="28"/>
          <w:szCs w:val="28"/>
        </w:rPr>
        <w:t xml:space="preserve"> </w:t>
      </w:r>
    </w:p>
    <w:p w:rsidR="00253FA4" w:rsidRPr="006D5FDC" w:rsidRDefault="00253FA4" w:rsidP="00253FA4">
      <w:pPr>
        <w:spacing w:before="120" w:after="120" w:line="240" w:lineRule="auto"/>
        <w:ind w:firstLine="567"/>
        <w:jc w:val="both"/>
        <w:rPr>
          <w:rFonts w:ascii="Times New Roman" w:eastAsia="Times New Roman" w:hAnsi="Times New Roman" w:cs="Times New Roman"/>
          <w:color w:val="000000"/>
          <w:kern w:val="16"/>
          <w:sz w:val="28"/>
          <w:szCs w:val="28"/>
        </w:rPr>
      </w:pPr>
      <w:r w:rsidRPr="006D5FDC">
        <w:rPr>
          <w:rFonts w:ascii="Times New Roman" w:eastAsia="Times New Roman" w:hAnsi="Times New Roman" w:cs="Times New Roman"/>
          <w:color w:val="000000"/>
          <w:kern w:val="16"/>
          <w:sz w:val="28"/>
          <w:szCs w:val="28"/>
        </w:rPr>
        <w:t>b) Đối tượng áp dụng</w:t>
      </w:r>
    </w:p>
    <w:p w:rsidR="00253FA4" w:rsidRPr="006D5FDC" w:rsidRDefault="00253FA4" w:rsidP="00253FA4">
      <w:pPr>
        <w:shd w:val="clear" w:color="auto" w:fill="FFFFFF"/>
        <w:spacing w:before="120" w:after="120" w:line="240" w:lineRule="auto"/>
        <w:ind w:firstLine="567"/>
        <w:jc w:val="both"/>
        <w:rPr>
          <w:rFonts w:ascii="Times New Roman" w:eastAsia="Times New Roman" w:hAnsi="Times New Roman" w:cs="Times New Roman"/>
          <w:color w:val="333333"/>
          <w:sz w:val="28"/>
          <w:szCs w:val="28"/>
        </w:rPr>
      </w:pPr>
      <w:proofErr w:type="gramStart"/>
      <w:r w:rsidRPr="006D5FDC">
        <w:rPr>
          <w:rFonts w:ascii="Times New Roman" w:eastAsia="Times New Roman" w:hAnsi="Times New Roman" w:cs="Times New Roman"/>
          <w:color w:val="000000"/>
          <w:sz w:val="28"/>
          <w:szCs w:val="28"/>
        </w:rPr>
        <w:t>Các cơ quan, tổ chức, cá nhân tham gia quản lý, thực hiện Chương trình phát triển tài sản trí tuệ và các cơ quan, tổ chức, cá nhân khác có liên quan.</w:t>
      </w:r>
      <w:proofErr w:type="gramEnd"/>
      <w:r w:rsidRPr="006D5FDC">
        <w:rPr>
          <w:rFonts w:ascii="Times New Roman" w:eastAsia="Times New Roman" w:hAnsi="Times New Roman" w:cs="Times New Roman"/>
          <w:b/>
          <w:color w:val="000000"/>
          <w:spacing w:val="-12"/>
          <w:kern w:val="16"/>
          <w:sz w:val="28"/>
          <w:szCs w:val="28"/>
          <w:lang w:val="sv-SE"/>
        </w:rPr>
        <w:t xml:space="preserve"> </w:t>
      </w:r>
    </w:p>
    <w:p w:rsidR="00D90D91" w:rsidRPr="006D5FDC" w:rsidRDefault="00D90D91" w:rsidP="00D46CE6">
      <w:pPr>
        <w:shd w:val="clear" w:color="auto" w:fill="FFFFFF"/>
        <w:spacing w:after="150" w:line="240" w:lineRule="auto"/>
        <w:ind w:firstLine="567"/>
        <w:jc w:val="both"/>
        <w:rPr>
          <w:rFonts w:ascii="Times New Roman" w:eastAsia="Times New Roman" w:hAnsi="Times New Roman" w:cs="Times New Roman"/>
          <w:b/>
          <w:bCs/>
          <w:color w:val="000000"/>
          <w:sz w:val="28"/>
          <w:szCs w:val="28"/>
          <w:shd w:val="clear" w:color="auto" w:fill="FFFFFF"/>
          <w:lang w:val="vi-VN"/>
        </w:rPr>
      </w:pPr>
      <w:r w:rsidRPr="006D5FDC">
        <w:rPr>
          <w:rFonts w:ascii="Times New Roman" w:eastAsia="Times New Roman" w:hAnsi="Times New Roman" w:cs="Times New Roman"/>
          <w:b/>
          <w:bCs/>
          <w:color w:val="000000"/>
          <w:sz w:val="28"/>
          <w:szCs w:val="28"/>
          <w:shd w:val="clear" w:color="auto" w:fill="FFFFFF"/>
        </w:rPr>
        <w:t xml:space="preserve">2. Bố cục của dự thảo </w:t>
      </w:r>
      <w:r w:rsidR="004C690B" w:rsidRPr="006D5FDC">
        <w:rPr>
          <w:rFonts w:ascii="Times New Roman" w:eastAsia="Times New Roman" w:hAnsi="Times New Roman" w:cs="Times New Roman"/>
          <w:b/>
          <w:bCs/>
          <w:color w:val="000000"/>
          <w:sz w:val="28"/>
          <w:szCs w:val="28"/>
          <w:shd w:val="clear" w:color="auto" w:fill="FFFFFF"/>
          <w:lang w:val="vi-VN"/>
        </w:rPr>
        <w:t>Nghị quyết</w:t>
      </w:r>
    </w:p>
    <w:p w:rsidR="00253FA4" w:rsidRPr="006D5FDC" w:rsidRDefault="00253FA4" w:rsidP="00253FA4">
      <w:pPr>
        <w:spacing w:before="120" w:after="120" w:line="240" w:lineRule="auto"/>
        <w:ind w:firstLine="567"/>
        <w:jc w:val="both"/>
        <w:rPr>
          <w:rFonts w:ascii="Times New Roman" w:eastAsia="Times New Roman" w:hAnsi="Times New Roman" w:cs="Times New Roman"/>
          <w:color w:val="000000"/>
          <w:kern w:val="16"/>
          <w:sz w:val="28"/>
          <w:szCs w:val="28"/>
          <w:lang w:val="sv-SE"/>
        </w:rPr>
      </w:pPr>
      <w:r w:rsidRPr="006D5FDC">
        <w:rPr>
          <w:rFonts w:ascii="Times New Roman" w:eastAsia="Times New Roman" w:hAnsi="Times New Roman" w:cs="Times New Roman"/>
          <w:color w:val="000000"/>
          <w:kern w:val="16"/>
          <w:sz w:val="28"/>
          <w:szCs w:val="28"/>
          <w:lang w:val="sv-SE"/>
        </w:rPr>
        <w:t>Dự thảo</w:t>
      </w:r>
      <w:r w:rsidRPr="006D5FDC">
        <w:rPr>
          <w:rFonts w:ascii="Times New Roman" w:eastAsia="Times New Roman" w:hAnsi="Times New Roman" w:cs="Times New Roman"/>
          <w:color w:val="000000"/>
          <w:kern w:val="16"/>
          <w:sz w:val="28"/>
          <w:szCs w:val="28"/>
          <w:lang w:val="vi-VN"/>
        </w:rPr>
        <w:t xml:space="preserve"> Nghị quyết </w:t>
      </w:r>
      <w:r w:rsidRPr="006D5FDC">
        <w:rPr>
          <w:rFonts w:ascii="Times New Roman" w:eastAsia="Times New Roman" w:hAnsi="Times New Roman" w:cs="Times New Roman"/>
          <w:kern w:val="16"/>
          <w:sz w:val="28"/>
          <w:szCs w:val="28"/>
          <w:lang w:val="vi-VN"/>
        </w:rPr>
        <w:t>q</w:t>
      </w:r>
      <w:r w:rsidRPr="006D5FDC">
        <w:rPr>
          <w:rFonts w:ascii="Times New Roman" w:eastAsia="Times New Roman" w:hAnsi="Times New Roman" w:cs="Times New Roman"/>
          <w:kern w:val="16"/>
          <w:sz w:val="28"/>
          <w:szCs w:val="28"/>
        </w:rPr>
        <w:t>uy định mức hỗ trợ đăng ký bảo hộ tài sản trí tuệ đến năm 2030 trên địa bàn thành phố Cần Thơ</w:t>
      </w:r>
      <w:r w:rsidRPr="006D5FDC">
        <w:rPr>
          <w:rFonts w:ascii="Times New Roman" w:eastAsia="Times New Roman" w:hAnsi="Times New Roman" w:cs="Times New Roman"/>
          <w:color w:val="000000"/>
          <w:kern w:val="16"/>
          <w:sz w:val="28"/>
          <w:szCs w:val="28"/>
        </w:rPr>
        <w:t xml:space="preserve"> c</w:t>
      </w:r>
      <w:r w:rsidRPr="006D5FDC">
        <w:rPr>
          <w:rFonts w:ascii="Times New Roman" w:eastAsia="Times New Roman" w:hAnsi="Times New Roman" w:cs="Times New Roman"/>
          <w:color w:val="000000"/>
          <w:kern w:val="16"/>
          <w:sz w:val="28"/>
          <w:szCs w:val="28"/>
          <w:lang w:val="sv-SE"/>
        </w:rPr>
        <w:t>ó bố cục gồm 3 điều, cụ thể như sau:</w:t>
      </w:r>
    </w:p>
    <w:p w:rsidR="00253FA4" w:rsidRPr="006D5FDC" w:rsidRDefault="00253FA4" w:rsidP="00253FA4">
      <w:pPr>
        <w:spacing w:before="120" w:after="120" w:line="240" w:lineRule="auto"/>
        <w:ind w:firstLine="567"/>
        <w:jc w:val="both"/>
        <w:rPr>
          <w:rFonts w:ascii="Times New Roman" w:eastAsia="Times New Roman" w:hAnsi="Times New Roman" w:cs="Times New Roman"/>
          <w:color w:val="000000"/>
          <w:kern w:val="16"/>
          <w:sz w:val="28"/>
          <w:szCs w:val="28"/>
          <w:lang w:val="vi-VN"/>
        </w:rPr>
      </w:pPr>
      <w:proofErr w:type="gramStart"/>
      <w:r w:rsidRPr="006D5FDC">
        <w:rPr>
          <w:rFonts w:ascii="Times New Roman" w:eastAsia="Times New Roman" w:hAnsi="Times New Roman" w:cs="Times New Roman"/>
          <w:color w:val="000000"/>
          <w:kern w:val="16"/>
          <w:sz w:val="28"/>
          <w:szCs w:val="28"/>
        </w:rPr>
        <w:lastRenderedPageBreak/>
        <w:t>Điều 1.</w:t>
      </w:r>
      <w:proofErr w:type="gramEnd"/>
      <w:r w:rsidRPr="006D5FDC">
        <w:rPr>
          <w:rFonts w:ascii="Times New Roman" w:eastAsia="Times New Roman" w:hAnsi="Times New Roman" w:cs="Times New Roman"/>
          <w:color w:val="000000"/>
          <w:kern w:val="16"/>
          <w:sz w:val="28"/>
          <w:szCs w:val="28"/>
          <w:lang w:val="vi-VN"/>
        </w:rPr>
        <w:t xml:space="preserve"> </w:t>
      </w:r>
      <w:r w:rsidRPr="006D5FDC">
        <w:rPr>
          <w:rFonts w:ascii="Times New Roman" w:eastAsia="Times New Roman" w:hAnsi="Times New Roman" w:cs="Times New Roman"/>
          <w:kern w:val="16"/>
          <w:sz w:val="28"/>
          <w:szCs w:val="28"/>
        </w:rPr>
        <w:t xml:space="preserve">Quy định mức hỗ trợ đăng ký bảo hộ tài sản trí tuệ đến năm 2030 trên </w:t>
      </w:r>
      <w:r w:rsidRPr="006D5FDC">
        <w:rPr>
          <w:rFonts w:ascii="Times New Roman" w:eastAsia="Times New Roman" w:hAnsi="Times New Roman" w:cs="Times New Roman"/>
          <w:color w:val="000000"/>
          <w:kern w:val="16"/>
          <w:sz w:val="28"/>
          <w:szCs w:val="28"/>
        </w:rPr>
        <w:t>địa bàn thành phố Cần Thơ</w:t>
      </w:r>
      <w:r w:rsidRPr="006D5FDC">
        <w:rPr>
          <w:rFonts w:ascii="Times New Roman" w:eastAsia="Times New Roman" w:hAnsi="Times New Roman" w:cs="Times New Roman"/>
          <w:color w:val="000000"/>
          <w:kern w:val="16"/>
          <w:sz w:val="28"/>
          <w:szCs w:val="28"/>
          <w:lang w:val="vi-VN"/>
        </w:rPr>
        <w:t xml:space="preserve">, </w:t>
      </w:r>
      <w:r w:rsidRPr="006D5FDC">
        <w:rPr>
          <w:rFonts w:ascii="Times New Roman" w:eastAsia="Times New Roman" w:hAnsi="Times New Roman" w:cs="Times New Roman"/>
          <w:color w:val="000000"/>
          <w:kern w:val="16"/>
          <w:sz w:val="28"/>
          <w:szCs w:val="28"/>
        </w:rPr>
        <w:t>cụ thể như sau</w:t>
      </w:r>
      <w:r w:rsidRPr="006D5FDC">
        <w:rPr>
          <w:rFonts w:ascii="Times New Roman" w:eastAsia="Times New Roman" w:hAnsi="Times New Roman" w:cs="Times New Roman"/>
          <w:color w:val="000000"/>
          <w:kern w:val="16"/>
          <w:sz w:val="28"/>
          <w:szCs w:val="28"/>
          <w:lang w:val="vi-VN"/>
        </w:rPr>
        <w:t>:</w:t>
      </w:r>
    </w:p>
    <w:p w:rsidR="00253FA4" w:rsidRPr="006D5FDC" w:rsidRDefault="00253FA4" w:rsidP="00253FA4">
      <w:pPr>
        <w:shd w:val="clear" w:color="auto" w:fill="FFFFFF"/>
        <w:spacing w:before="120" w:after="120" w:line="240" w:lineRule="auto"/>
        <w:ind w:firstLine="993"/>
        <w:jc w:val="both"/>
        <w:rPr>
          <w:rFonts w:ascii="Times New Roman" w:eastAsia="Times New Roman" w:hAnsi="Times New Roman" w:cs="Times New Roman"/>
          <w:color w:val="000000"/>
          <w:sz w:val="28"/>
          <w:szCs w:val="28"/>
        </w:rPr>
      </w:pPr>
      <w:r w:rsidRPr="006D5FDC">
        <w:rPr>
          <w:rFonts w:ascii="Times New Roman" w:eastAsia="Times New Roman" w:hAnsi="Times New Roman" w:cs="Times New Roman"/>
          <w:bCs/>
          <w:color w:val="000000"/>
          <w:sz w:val="28"/>
          <w:szCs w:val="28"/>
        </w:rPr>
        <w:t xml:space="preserve">1. Phạm </w:t>
      </w:r>
      <w:proofErr w:type="gramStart"/>
      <w:r w:rsidRPr="006D5FDC">
        <w:rPr>
          <w:rFonts w:ascii="Times New Roman" w:eastAsia="Times New Roman" w:hAnsi="Times New Roman" w:cs="Times New Roman"/>
          <w:bCs/>
          <w:color w:val="000000"/>
          <w:sz w:val="28"/>
          <w:szCs w:val="28"/>
        </w:rPr>
        <w:t>vi</w:t>
      </w:r>
      <w:proofErr w:type="gramEnd"/>
      <w:r w:rsidRPr="006D5FDC">
        <w:rPr>
          <w:rFonts w:ascii="Times New Roman" w:eastAsia="Times New Roman" w:hAnsi="Times New Roman" w:cs="Times New Roman"/>
          <w:bCs/>
          <w:color w:val="000000"/>
          <w:sz w:val="28"/>
          <w:szCs w:val="28"/>
        </w:rPr>
        <w:t xml:space="preserve"> điều chỉnh, đối tượng áp dụng</w:t>
      </w:r>
    </w:p>
    <w:p w:rsidR="00253FA4" w:rsidRPr="006D5FDC" w:rsidRDefault="00253FA4" w:rsidP="00253FA4">
      <w:pPr>
        <w:shd w:val="clear" w:color="auto" w:fill="FFFFFF"/>
        <w:spacing w:before="120" w:after="120" w:line="240" w:lineRule="auto"/>
        <w:ind w:firstLine="993"/>
        <w:jc w:val="both"/>
        <w:rPr>
          <w:rFonts w:ascii="Times New Roman" w:eastAsia="Times New Roman" w:hAnsi="Times New Roman" w:cs="Times New Roman"/>
          <w:color w:val="000000"/>
          <w:sz w:val="28"/>
          <w:szCs w:val="28"/>
        </w:rPr>
      </w:pPr>
      <w:r w:rsidRPr="006D5FDC">
        <w:rPr>
          <w:rFonts w:ascii="Times New Roman" w:eastAsia="Times New Roman" w:hAnsi="Times New Roman" w:cs="Times New Roman"/>
          <w:bCs/>
          <w:color w:val="000000"/>
          <w:sz w:val="28"/>
          <w:szCs w:val="28"/>
        </w:rPr>
        <w:t>2. Mức hỗ trợ đăng ký bảo hộ tài sản trí tuệ</w:t>
      </w:r>
    </w:p>
    <w:p w:rsidR="00253FA4" w:rsidRPr="006D5FDC" w:rsidRDefault="00253FA4" w:rsidP="00253FA4">
      <w:pPr>
        <w:shd w:val="clear" w:color="auto" w:fill="FFFFFF"/>
        <w:spacing w:before="120" w:after="120" w:line="240" w:lineRule="auto"/>
        <w:ind w:firstLine="993"/>
        <w:jc w:val="both"/>
        <w:rPr>
          <w:rFonts w:ascii="Times New Roman" w:eastAsia="Times New Roman" w:hAnsi="Times New Roman" w:cs="Times New Roman"/>
          <w:color w:val="000000"/>
          <w:sz w:val="28"/>
          <w:szCs w:val="28"/>
        </w:rPr>
      </w:pPr>
      <w:r w:rsidRPr="006D5FDC">
        <w:rPr>
          <w:rFonts w:ascii="Times New Roman" w:eastAsia="Times New Roman" w:hAnsi="Times New Roman" w:cs="Times New Roman"/>
          <w:bCs/>
          <w:color w:val="000000"/>
          <w:sz w:val="28"/>
          <w:szCs w:val="28"/>
        </w:rPr>
        <w:t>3. Nguyên tắc hỗ trợ</w:t>
      </w:r>
    </w:p>
    <w:p w:rsidR="00253FA4" w:rsidRPr="006D5FDC" w:rsidRDefault="00253FA4" w:rsidP="00253FA4">
      <w:pPr>
        <w:shd w:val="clear" w:color="auto" w:fill="FFFFFF"/>
        <w:spacing w:before="120" w:after="120" w:line="240" w:lineRule="auto"/>
        <w:ind w:firstLine="993"/>
        <w:jc w:val="both"/>
        <w:rPr>
          <w:rFonts w:ascii="Times New Roman" w:eastAsia="Times New Roman" w:hAnsi="Times New Roman" w:cs="Times New Roman"/>
          <w:color w:val="000000"/>
          <w:kern w:val="16"/>
          <w:sz w:val="28"/>
          <w:szCs w:val="28"/>
          <w:lang w:val="vi-VN"/>
        </w:rPr>
      </w:pPr>
      <w:r w:rsidRPr="006D5FDC">
        <w:rPr>
          <w:rFonts w:ascii="Times New Roman" w:eastAsia="Times New Roman" w:hAnsi="Times New Roman" w:cs="Times New Roman"/>
          <w:bCs/>
          <w:color w:val="000000"/>
          <w:sz w:val="28"/>
          <w:szCs w:val="28"/>
        </w:rPr>
        <w:t>4. Nguồn kinh phí thực hiện</w:t>
      </w:r>
    </w:p>
    <w:p w:rsidR="00253FA4" w:rsidRPr="006D5FDC" w:rsidRDefault="00253FA4" w:rsidP="00253FA4">
      <w:pPr>
        <w:spacing w:before="120" w:after="120" w:line="240" w:lineRule="auto"/>
        <w:ind w:firstLine="567"/>
        <w:jc w:val="both"/>
        <w:rPr>
          <w:rFonts w:ascii="Times New Roman" w:eastAsia="Times New Roman" w:hAnsi="Times New Roman" w:cs="Times New Roman"/>
          <w:color w:val="000000"/>
          <w:kern w:val="16"/>
          <w:sz w:val="28"/>
          <w:szCs w:val="28"/>
        </w:rPr>
      </w:pPr>
      <w:proofErr w:type="gramStart"/>
      <w:r w:rsidRPr="006D5FDC">
        <w:rPr>
          <w:rFonts w:ascii="Times New Roman" w:eastAsia="Times New Roman" w:hAnsi="Times New Roman" w:cs="Times New Roman"/>
          <w:color w:val="000000"/>
          <w:kern w:val="16"/>
          <w:sz w:val="28"/>
          <w:szCs w:val="28"/>
        </w:rPr>
        <w:t>Điều 2.</w:t>
      </w:r>
      <w:proofErr w:type="gramEnd"/>
      <w:r w:rsidRPr="006D5FDC">
        <w:rPr>
          <w:rFonts w:ascii="Times New Roman" w:eastAsia="Times New Roman" w:hAnsi="Times New Roman" w:cs="Times New Roman"/>
          <w:color w:val="000000"/>
          <w:kern w:val="16"/>
          <w:sz w:val="28"/>
          <w:szCs w:val="28"/>
        </w:rPr>
        <w:t xml:space="preserve"> Tổ chức thực hiện </w:t>
      </w:r>
    </w:p>
    <w:p w:rsidR="00253FA4" w:rsidRPr="006D5FDC" w:rsidRDefault="00253FA4" w:rsidP="00253FA4">
      <w:pPr>
        <w:spacing w:before="120" w:after="120" w:line="240" w:lineRule="auto"/>
        <w:ind w:firstLine="567"/>
        <w:jc w:val="both"/>
        <w:rPr>
          <w:rFonts w:ascii="Times New Roman" w:eastAsia="Times New Roman" w:hAnsi="Times New Roman" w:cs="Times New Roman"/>
          <w:color w:val="333333"/>
          <w:sz w:val="28"/>
          <w:szCs w:val="28"/>
          <w:lang w:val="vi-VN"/>
        </w:rPr>
      </w:pPr>
      <w:proofErr w:type="gramStart"/>
      <w:r w:rsidRPr="006D5FDC">
        <w:rPr>
          <w:rFonts w:ascii="Times New Roman" w:eastAsia="Times New Roman" w:hAnsi="Times New Roman" w:cs="Times New Roman"/>
          <w:color w:val="000000"/>
          <w:kern w:val="16"/>
          <w:sz w:val="28"/>
          <w:szCs w:val="28"/>
        </w:rPr>
        <w:t>Điều 3.</w:t>
      </w:r>
      <w:proofErr w:type="gramEnd"/>
      <w:r w:rsidRPr="006D5FDC">
        <w:rPr>
          <w:rFonts w:ascii="Times New Roman" w:eastAsia="Times New Roman" w:hAnsi="Times New Roman" w:cs="Times New Roman"/>
          <w:color w:val="000000"/>
          <w:kern w:val="16"/>
          <w:sz w:val="28"/>
          <w:szCs w:val="28"/>
        </w:rPr>
        <w:t xml:space="preserve"> </w:t>
      </w:r>
      <w:r w:rsidRPr="006D5FDC">
        <w:rPr>
          <w:rFonts w:ascii="Times New Roman" w:eastAsia="Times New Roman" w:hAnsi="Times New Roman" w:cs="Times New Roman"/>
          <w:color w:val="000000"/>
          <w:kern w:val="16"/>
          <w:sz w:val="28"/>
          <w:szCs w:val="28"/>
          <w:lang w:val="vi-VN"/>
        </w:rPr>
        <w:t>Hiệu lực thi hành</w:t>
      </w:r>
    </w:p>
    <w:p w:rsidR="00D90D91" w:rsidRPr="006D5FDC" w:rsidRDefault="00D90D91" w:rsidP="00D46CE6">
      <w:pPr>
        <w:shd w:val="clear" w:color="auto" w:fill="FFFFFF"/>
        <w:spacing w:after="150" w:line="240" w:lineRule="auto"/>
        <w:ind w:firstLine="567"/>
        <w:jc w:val="both"/>
        <w:rPr>
          <w:rFonts w:ascii="Times New Roman" w:eastAsia="Times New Roman" w:hAnsi="Times New Roman" w:cs="Times New Roman"/>
          <w:color w:val="333333"/>
          <w:sz w:val="28"/>
          <w:szCs w:val="28"/>
        </w:rPr>
      </w:pPr>
      <w:r w:rsidRPr="006D5FDC">
        <w:rPr>
          <w:rFonts w:ascii="Times New Roman" w:eastAsia="Times New Roman" w:hAnsi="Times New Roman" w:cs="Times New Roman"/>
          <w:b/>
          <w:bCs/>
          <w:color w:val="000000"/>
          <w:sz w:val="28"/>
          <w:szCs w:val="28"/>
          <w:shd w:val="clear" w:color="auto" w:fill="FFFFFF"/>
        </w:rPr>
        <w:t>3. Nội dung cơ bản</w:t>
      </w:r>
      <w:r w:rsidR="00253FA4" w:rsidRPr="006D5FDC">
        <w:rPr>
          <w:rFonts w:ascii="Times New Roman" w:eastAsia="Times New Roman" w:hAnsi="Times New Roman" w:cs="Times New Roman"/>
          <w:b/>
          <w:color w:val="000000"/>
          <w:kern w:val="16"/>
          <w:sz w:val="28"/>
          <w:szCs w:val="28"/>
          <w:lang w:val="vi-VN"/>
        </w:rPr>
        <w:t xml:space="preserve"> của dự thảo Nghị quyết</w:t>
      </w:r>
      <w:r w:rsidR="00253FA4" w:rsidRPr="006D5FDC">
        <w:rPr>
          <w:rFonts w:ascii="Times New Roman" w:eastAsia="Times New Roman" w:hAnsi="Times New Roman" w:cs="Times New Roman"/>
          <w:b/>
          <w:color w:val="000000"/>
          <w:kern w:val="16"/>
          <w:sz w:val="28"/>
          <w:szCs w:val="28"/>
          <w:lang w:val="nl-NL"/>
        </w:rPr>
        <w:t xml:space="preserve">  </w:t>
      </w:r>
    </w:p>
    <w:p w:rsidR="00253FA4" w:rsidRPr="006D5FDC" w:rsidRDefault="00253FA4" w:rsidP="00253FA4">
      <w:pPr>
        <w:spacing w:before="120" w:after="120" w:line="240" w:lineRule="auto"/>
        <w:ind w:right="-22" w:firstLine="567"/>
        <w:jc w:val="both"/>
        <w:rPr>
          <w:rFonts w:ascii="Times New Roman" w:eastAsia="Times New Roman" w:hAnsi="Times New Roman" w:cs="Times New Roman"/>
          <w:color w:val="000000"/>
          <w:sz w:val="28"/>
          <w:szCs w:val="28"/>
          <w:lang w:val="vi-VN"/>
        </w:rPr>
      </w:pPr>
      <w:r w:rsidRPr="006D5FDC">
        <w:rPr>
          <w:rFonts w:ascii="Times New Roman" w:eastAsia="Times New Roman" w:hAnsi="Times New Roman" w:cs="Times New Roman"/>
          <w:sz w:val="28"/>
          <w:szCs w:val="28"/>
          <w:lang w:val="vi-VN"/>
        </w:rPr>
        <w:t xml:space="preserve">a) Tại Điều 1 của Dự thảo Nghị quyết quy định về phạm vi điều chỉnh, đối tượng áp dụng, </w:t>
      </w:r>
      <w:r w:rsidRPr="006D5FDC">
        <w:rPr>
          <w:rFonts w:ascii="Times New Roman" w:eastAsia="Times New Roman" w:hAnsi="Times New Roman" w:cs="Times New Roman"/>
          <w:bCs/>
          <w:color w:val="000000"/>
          <w:sz w:val="28"/>
          <w:szCs w:val="28"/>
          <w:lang w:val="vi-VN"/>
        </w:rPr>
        <w:t>m</w:t>
      </w:r>
      <w:r w:rsidRPr="006D5FDC">
        <w:rPr>
          <w:rFonts w:ascii="Times New Roman" w:eastAsia="Times New Roman" w:hAnsi="Times New Roman" w:cs="Times New Roman"/>
          <w:bCs/>
          <w:color w:val="000000"/>
          <w:sz w:val="28"/>
          <w:szCs w:val="28"/>
        </w:rPr>
        <w:t>ức hỗ trợ đăng ký bảo hộ tài sản trí tuệ</w:t>
      </w:r>
      <w:r w:rsidRPr="006D5FDC">
        <w:rPr>
          <w:rFonts w:ascii="Times New Roman" w:eastAsia="Times New Roman" w:hAnsi="Times New Roman" w:cs="Times New Roman"/>
          <w:bCs/>
          <w:color w:val="000000"/>
          <w:sz w:val="28"/>
          <w:szCs w:val="28"/>
          <w:lang w:val="vi-VN"/>
        </w:rPr>
        <w:t>,</w:t>
      </w:r>
      <w:r w:rsidRPr="006D5FDC">
        <w:rPr>
          <w:rFonts w:ascii="Times New Roman" w:eastAsia="Times New Roman" w:hAnsi="Times New Roman" w:cs="Times New Roman"/>
          <w:sz w:val="28"/>
          <w:szCs w:val="28"/>
          <w:lang w:val="vi-VN"/>
        </w:rPr>
        <w:t xml:space="preserve"> nguyên tắc hỗ trợ và nguồn kinh phí thực hiện. Trong đó, q</w:t>
      </w:r>
      <w:r w:rsidRPr="006D5FDC">
        <w:rPr>
          <w:rFonts w:ascii="Times New Roman" w:eastAsia="Times New Roman" w:hAnsi="Times New Roman" w:cs="Times New Roman"/>
          <w:sz w:val="28"/>
          <w:szCs w:val="28"/>
        </w:rPr>
        <w:t>uy định</w:t>
      </w:r>
      <w:r w:rsidRPr="006D5FDC">
        <w:rPr>
          <w:rFonts w:ascii="Times New Roman" w:eastAsia="Times New Roman" w:hAnsi="Times New Roman" w:cs="Times New Roman"/>
          <w:sz w:val="28"/>
          <w:szCs w:val="28"/>
          <w:lang w:val="vi-VN"/>
        </w:rPr>
        <w:t xml:space="preserve"> </w:t>
      </w:r>
      <w:r w:rsidRPr="006D5FDC">
        <w:rPr>
          <w:rFonts w:ascii="Times New Roman" w:eastAsia="Times New Roman" w:hAnsi="Times New Roman" w:cs="Times New Roman"/>
          <w:sz w:val="28"/>
          <w:szCs w:val="28"/>
        </w:rPr>
        <w:t xml:space="preserve">mức hỗ trợ đăng ký bảo hộ tài sản trí tuệ đến năm 2030 trên </w:t>
      </w:r>
      <w:r w:rsidRPr="006D5FDC">
        <w:rPr>
          <w:rFonts w:ascii="Times New Roman" w:eastAsia="Times New Roman" w:hAnsi="Times New Roman" w:cs="Times New Roman"/>
          <w:color w:val="000000"/>
          <w:sz w:val="28"/>
          <w:szCs w:val="28"/>
        </w:rPr>
        <w:t>địa bàn thành phố Cần Thơ, cụ thể</w:t>
      </w:r>
      <w:r w:rsidRPr="006D5FDC">
        <w:rPr>
          <w:rFonts w:ascii="Times New Roman" w:eastAsia="Times New Roman" w:hAnsi="Times New Roman" w:cs="Times New Roman"/>
          <w:color w:val="000000"/>
          <w:sz w:val="28"/>
          <w:szCs w:val="28"/>
          <w:lang w:val="vi-VN"/>
        </w:rPr>
        <w:t xml:space="preserve"> như sau:</w:t>
      </w:r>
    </w:p>
    <w:p w:rsidR="00253FA4" w:rsidRPr="006D5FDC" w:rsidRDefault="00253FA4" w:rsidP="00253FA4">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vi-VN"/>
        </w:rPr>
      </w:pPr>
      <w:r w:rsidRPr="006D5FDC">
        <w:rPr>
          <w:rFonts w:ascii="Times New Roman" w:eastAsia="Times New Roman" w:hAnsi="Times New Roman" w:cs="Times New Roman"/>
          <w:color w:val="000000"/>
          <w:sz w:val="28"/>
          <w:szCs w:val="28"/>
          <w:lang w:val="vi-VN"/>
        </w:rPr>
        <w:t>-</w:t>
      </w:r>
      <w:r w:rsidRPr="006D5FDC">
        <w:rPr>
          <w:rFonts w:ascii="Times New Roman" w:eastAsia="Times New Roman" w:hAnsi="Times New Roman" w:cs="Times New Roman"/>
          <w:color w:val="000000"/>
          <w:sz w:val="28"/>
          <w:szCs w:val="28"/>
        </w:rPr>
        <w:t xml:space="preserve"> Đối với đăng ký bảo hộ trong nước</w:t>
      </w:r>
      <w:r w:rsidRPr="006D5FDC">
        <w:rPr>
          <w:rFonts w:ascii="Times New Roman" w:eastAsia="Times New Roman" w:hAnsi="Times New Roman" w:cs="Times New Roman"/>
          <w:color w:val="000000"/>
          <w:sz w:val="28"/>
          <w:szCs w:val="28"/>
          <w:lang w:val="vi-VN"/>
        </w:rPr>
        <w:t>:</w:t>
      </w:r>
    </w:p>
    <w:p w:rsidR="00253FA4" w:rsidRPr="006D5FDC" w:rsidRDefault="00253FA4" w:rsidP="00253FA4">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6D5FDC">
        <w:rPr>
          <w:rFonts w:ascii="Times New Roman" w:eastAsia="Times New Roman" w:hAnsi="Times New Roman" w:cs="Times New Roman"/>
          <w:color w:val="000000"/>
          <w:sz w:val="28"/>
          <w:szCs w:val="28"/>
          <w:lang w:val="vi-VN"/>
        </w:rPr>
        <w:t xml:space="preserve">+ </w:t>
      </w:r>
      <w:r w:rsidRPr="006D5FDC">
        <w:rPr>
          <w:rFonts w:ascii="Times New Roman" w:eastAsia="Times New Roman" w:hAnsi="Times New Roman" w:cs="Times New Roman"/>
          <w:color w:val="000000"/>
          <w:sz w:val="28"/>
          <w:szCs w:val="28"/>
        </w:rPr>
        <w:t>Đối với đăng ký bảo hộ sáng chế và đăng ký bảo hộ, công nhận giống cây trồng mới: 30 triệu đồng/đơn được chấp nhận hợp lệ.</w:t>
      </w:r>
    </w:p>
    <w:p w:rsidR="00253FA4" w:rsidRPr="006D5FDC" w:rsidRDefault="00253FA4" w:rsidP="00253FA4">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6D5FDC">
        <w:rPr>
          <w:rFonts w:ascii="Times New Roman" w:eastAsia="Times New Roman" w:hAnsi="Times New Roman" w:cs="Times New Roman"/>
          <w:color w:val="000000"/>
          <w:sz w:val="28"/>
          <w:szCs w:val="28"/>
          <w:lang w:val="vi-VN"/>
        </w:rPr>
        <w:t xml:space="preserve">+ </w:t>
      </w:r>
      <w:r w:rsidRPr="006D5FDC">
        <w:rPr>
          <w:rFonts w:ascii="Times New Roman" w:eastAsia="Times New Roman" w:hAnsi="Times New Roman" w:cs="Times New Roman"/>
          <w:color w:val="000000"/>
          <w:sz w:val="28"/>
          <w:szCs w:val="28"/>
        </w:rPr>
        <w:t>Đối với đăng ký bảo hộ kiểu dáng công nghiệp và nhãn hiệu: 15 triệu đồng/văn bằng bảo hộ.</w:t>
      </w:r>
    </w:p>
    <w:p w:rsidR="00253FA4" w:rsidRPr="006D5FDC" w:rsidRDefault="00253FA4" w:rsidP="00253FA4">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vi-VN"/>
        </w:rPr>
      </w:pPr>
      <w:r w:rsidRPr="006D5FDC">
        <w:rPr>
          <w:rFonts w:ascii="Times New Roman" w:eastAsia="Times New Roman" w:hAnsi="Times New Roman" w:cs="Times New Roman"/>
          <w:color w:val="000000"/>
          <w:sz w:val="28"/>
          <w:szCs w:val="28"/>
          <w:lang w:val="vi-VN"/>
        </w:rPr>
        <w:t>-</w:t>
      </w:r>
      <w:r w:rsidRPr="006D5FDC">
        <w:rPr>
          <w:rFonts w:ascii="Times New Roman" w:eastAsia="Times New Roman" w:hAnsi="Times New Roman" w:cs="Times New Roman"/>
          <w:color w:val="000000"/>
          <w:sz w:val="28"/>
          <w:szCs w:val="28"/>
        </w:rPr>
        <w:t xml:space="preserve"> Đối với đăng ký bảo hộ ở nước ngoài</w:t>
      </w:r>
      <w:r w:rsidRPr="006D5FDC">
        <w:rPr>
          <w:rFonts w:ascii="Times New Roman" w:eastAsia="Times New Roman" w:hAnsi="Times New Roman" w:cs="Times New Roman"/>
          <w:color w:val="000000"/>
          <w:sz w:val="28"/>
          <w:szCs w:val="28"/>
          <w:lang w:val="vi-VN"/>
        </w:rPr>
        <w:t>:</w:t>
      </w:r>
    </w:p>
    <w:p w:rsidR="00253FA4" w:rsidRPr="006D5FDC" w:rsidRDefault="00253FA4" w:rsidP="00253FA4">
      <w:pPr>
        <w:shd w:val="clear" w:color="auto" w:fill="FFFFFF"/>
        <w:spacing w:before="120" w:after="120" w:line="240" w:lineRule="auto"/>
        <w:ind w:firstLine="567"/>
        <w:jc w:val="both"/>
        <w:rPr>
          <w:rFonts w:ascii="Times New Roman" w:eastAsia="Times New Roman" w:hAnsi="Times New Roman" w:cs="Times New Roman"/>
          <w:color w:val="000000"/>
          <w:sz w:val="28"/>
          <w:szCs w:val="28"/>
        </w:rPr>
      </w:pPr>
      <w:r w:rsidRPr="006D5FDC">
        <w:rPr>
          <w:rFonts w:ascii="Times New Roman" w:eastAsia="Times New Roman" w:hAnsi="Times New Roman" w:cs="Times New Roman"/>
          <w:color w:val="000000"/>
          <w:sz w:val="28"/>
          <w:szCs w:val="28"/>
          <w:lang w:val="vi-VN"/>
        </w:rPr>
        <w:t xml:space="preserve">+ </w:t>
      </w:r>
      <w:r w:rsidRPr="006D5FDC">
        <w:rPr>
          <w:rFonts w:ascii="Times New Roman" w:eastAsia="Times New Roman" w:hAnsi="Times New Roman" w:cs="Times New Roman"/>
          <w:color w:val="000000"/>
          <w:sz w:val="28"/>
          <w:szCs w:val="28"/>
        </w:rPr>
        <w:t>Đăng ký bảo hộ ở nước ngoài đối với sáng chế, kiểu dáng công nghiệp và nhãn hiệu; đăng ký bảo hộ, công nhận giống cây trồng mới: 60 triệu đồng/đơn được chấp nhận hợp lệ, các văn bản tương ứng theo quy định của tổ chức quốc tế hoặc quốc gia nộp đơn.</w:t>
      </w:r>
    </w:p>
    <w:p w:rsidR="00253FA4" w:rsidRPr="006D5FDC" w:rsidRDefault="00253FA4" w:rsidP="00253FA4">
      <w:pPr>
        <w:shd w:val="clear" w:color="auto" w:fill="FFFFFF"/>
        <w:spacing w:before="120" w:after="120" w:line="240" w:lineRule="auto"/>
        <w:ind w:firstLine="567"/>
        <w:jc w:val="both"/>
        <w:rPr>
          <w:rFonts w:ascii="Times New Roman" w:eastAsia="Times New Roman" w:hAnsi="Times New Roman" w:cs="Times New Roman"/>
          <w:sz w:val="28"/>
          <w:szCs w:val="28"/>
          <w:lang w:val="vi-VN"/>
        </w:rPr>
      </w:pPr>
      <w:r w:rsidRPr="006D5FDC">
        <w:rPr>
          <w:rFonts w:ascii="Times New Roman" w:eastAsia="Times New Roman" w:hAnsi="Times New Roman" w:cs="Times New Roman"/>
          <w:b/>
          <w:bCs/>
          <w:color w:val="000000"/>
          <w:kern w:val="16"/>
          <w:sz w:val="28"/>
          <w:szCs w:val="28"/>
          <w:lang w:val="vi-VN"/>
        </w:rPr>
        <w:t xml:space="preserve"> </w:t>
      </w:r>
      <w:r w:rsidRPr="006D5FDC">
        <w:rPr>
          <w:rFonts w:ascii="Times New Roman" w:eastAsia="Times New Roman" w:hAnsi="Times New Roman" w:cs="Times New Roman"/>
          <w:bCs/>
          <w:color w:val="000000"/>
          <w:kern w:val="16"/>
          <w:sz w:val="28"/>
          <w:szCs w:val="28"/>
          <w:lang w:val="vi-VN"/>
        </w:rPr>
        <w:t xml:space="preserve">b) </w:t>
      </w:r>
      <w:r w:rsidRPr="006D5FDC">
        <w:rPr>
          <w:rFonts w:ascii="Times New Roman" w:eastAsia="Times New Roman" w:hAnsi="Times New Roman" w:cs="Times New Roman"/>
          <w:sz w:val="28"/>
          <w:szCs w:val="28"/>
          <w:lang w:val="vi-VN"/>
        </w:rPr>
        <w:t xml:space="preserve">Tại Điều 2 của Dự thảo Nghị quyết quy định về tổ chức thực hiện, cụ thể: </w:t>
      </w:r>
    </w:p>
    <w:p w:rsidR="00253FA4" w:rsidRPr="006D5FDC" w:rsidRDefault="00253FA4" w:rsidP="00253FA4">
      <w:pPr>
        <w:shd w:val="clear" w:color="auto" w:fill="FFFFFF"/>
        <w:spacing w:before="120" w:after="120" w:line="240" w:lineRule="auto"/>
        <w:ind w:firstLine="567"/>
        <w:jc w:val="both"/>
        <w:rPr>
          <w:rFonts w:ascii="Times New Roman" w:eastAsia="Times New Roman" w:hAnsi="Times New Roman" w:cs="Times New Roman"/>
          <w:sz w:val="28"/>
          <w:szCs w:val="28"/>
        </w:rPr>
      </w:pPr>
      <w:r w:rsidRPr="006D5FDC">
        <w:rPr>
          <w:rFonts w:ascii="Times New Roman" w:eastAsia="Times New Roman" w:hAnsi="Times New Roman" w:cs="Times New Roman"/>
          <w:sz w:val="28"/>
          <w:szCs w:val="28"/>
          <w:lang w:val="vi-VN"/>
        </w:rPr>
        <w:t xml:space="preserve">Hội đồng nhân dân </w:t>
      </w:r>
      <w:r w:rsidRPr="006D5FDC">
        <w:rPr>
          <w:rFonts w:ascii="Times New Roman" w:eastAsia="Times New Roman" w:hAnsi="Times New Roman" w:cs="Times New Roman"/>
          <w:sz w:val="28"/>
          <w:szCs w:val="28"/>
        </w:rPr>
        <w:t>giao Ủy ban nhân dân thành phố tổ chức thực hiện Nghị quyết này theo chức năng, nhiệm vụ, quyền hạn được pháp luật quy định.</w:t>
      </w:r>
    </w:p>
    <w:p w:rsidR="00253FA4" w:rsidRPr="006D5FDC" w:rsidRDefault="00253FA4" w:rsidP="00253FA4">
      <w:pPr>
        <w:shd w:val="clear" w:color="auto" w:fill="FFFFFF"/>
        <w:spacing w:before="120" w:after="120" w:line="240" w:lineRule="auto"/>
        <w:ind w:firstLine="567"/>
        <w:jc w:val="both"/>
        <w:rPr>
          <w:rFonts w:ascii="Times New Roman" w:eastAsia="Times New Roman" w:hAnsi="Times New Roman" w:cs="Times New Roman"/>
          <w:sz w:val="28"/>
          <w:szCs w:val="28"/>
        </w:rPr>
      </w:pPr>
      <w:r w:rsidRPr="006D5FDC">
        <w:rPr>
          <w:rFonts w:ascii="Times New Roman" w:eastAsia="Times New Roman" w:hAnsi="Times New Roman" w:cs="Times New Roman"/>
          <w:sz w:val="28"/>
          <w:szCs w:val="28"/>
          <w:lang w:val="vi-VN"/>
        </w:rPr>
        <w:t>Hội đồng nhân d</w:t>
      </w:r>
      <w:bookmarkStart w:id="1" w:name="_GoBack"/>
      <w:bookmarkEnd w:id="1"/>
      <w:r w:rsidRPr="006D5FDC">
        <w:rPr>
          <w:rFonts w:ascii="Times New Roman" w:eastAsia="Times New Roman" w:hAnsi="Times New Roman" w:cs="Times New Roman"/>
          <w:sz w:val="28"/>
          <w:szCs w:val="28"/>
          <w:lang w:val="vi-VN"/>
        </w:rPr>
        <w:t xml:space="preserve">ân </w:t>
      </w:r>
      <w:r w:rsidRPr="006D5FDC">
        <w:rPr>
          <w:rFonts w:ascii="Times New Roman" w:eastAsia="Times New Roman" w:hAnsi="Times New Roman" w:cs="Times New Roman"/>
          <w:sz w:val="28"/>
          <w:szCs w:val="28"/>
        </w:rPr>
        <w:t xml:space="preserve"> giao Thường trực Hội đồng nhân dân, các Ban của Hội đồng nhân dân, Tổ đại biểu Hội đồng nhân dân và đại biểu Hội đồng nhân dân thành phố giám sát việc thực hiện Nghị quyết này.</w:t>
      </w:r>
    </w:p>
    <w:p w:rsidR="00253FA4" w:rsidRPr="006D5FDC" w:rsidRDefault="00253FA4" w:rsidP="00253FA4">
      <w:pPr>
        <w:shd w:val="clear" w:color="auto" w:fill="FFFFFF"/>
        <w:spacing w:before="120" w:after="120" w:line="240" w:lineRule="auto"/>
        <w:ind w:firstLine="567"/>
        <w:jc w:val="both"/>
        <w:rPr>
          <w:rFonts w:ascii="Times New Roman" w:eastAsia="Times New Roman" w:hAnsi="Times New Roman" w:cs="Times New Roman"/>
          <w:b/>
          <w:bCs/>
          <w:color w:val="000000"/>
          <w:kern w:val="16"/>
          <w:sz w:val="28"/>
          <w:szCs w:val="28"/>
          <w:lang w:val="vi-VN"/>
        </w:rPr>
      </w:pPr>
      <w:r w:rsidRPr="006D5FDC">
        <w:rPr>
          <w:rFonts w:ascii="Times New Roman" w:eastAsia="Times New Roman" w:hAnsi="Times New Roman" w:cs="Times New Roman"/>
          <w:sz w:val="28"/>
          <w:szCs w:val="28"/>
          <w:lang w:val="vi-VN"/>
        </w:rPr>
        <w:t>c) Tại Điều 3 của Dự thảo Nghị quyết quy định về hiệu lực thi hành của văn bản.</w:t>
      </w:r>
      <w:r w:rsidRPr="006D5FDC">
        <w:rPr>
          <w:rFonts w:ascii="Times New Roman" w:eastAsia="Times New Roman" w:hAnsi="Times New Roman" w:cs="Times New Roman"/>
          <w:b/>
          <w:bCs/>
          <w:color w:val="000000"/>
          <w:kern w:val="16"/>
          <w:sz w:val="28"/>
          <w:szCs w:val="28"/>
          <w:lang w:val="vi-VN"/>
        </w:rPr>
        <w:t xml:space="preserve"> </w:t>
      </w:r>
    </w:p>
    <w:p w:rsidR="00732DD9" w:rsidRPr="00881001" w:rsidRDefault="00881001">
      <w:pPr>
        <w:rPr>
          <w:rFonts w:ascii="Times New Roman" w:hAnsi="Times New Roman" w:cs="Times New Roman"/>
          <w:i/>
          <w:color w:val="FF0000"/>
          <w:sz w:val="28"/>
          <w:szCs w:val="28"/>
        </w:rPr>
      </w:pPr>
      <w:r w:rsidRPr="00881001">
        <w:rPr>
          <w:rFonts w:ascii="Times New Roman" w:hAnsi="Times New Roman" w:cs="Times New Roman"/>
          <w:i/>
          <w:color w:val="FF0000"/>
          <w:sz w:val="28"/>
          <w:szCs w:val="28"/>
        </w:rPr>
        <w:t xml:space="preserve">(Đính kèm Dự thảo Tờ trình và Dự thảo Nghị quyết </w:t>
      </w:r>
      <w:r w:rsidRPr="00881001">
        <w:rPr>
          <w:rFonts w:ascii="Times New Roman" w:eastAsia="Times New Roman" w:hAnsi="Times New Roman" w:cs="Times New Roman"/>
          <w:bCs/>
          <w:i/>
          <w:color w:val="FF0000"/>
          <w:sz w:val="28"/>
          <w:szCs w:val="28"/>
        </w:rPr>
        <w:t xml:space="preserve">Quy định </w:t>
      </w:r>
      <w:r w:rsidRPr="00881001">
        <w:rPr>
          <w:rFonts w:ascii="Times New Roman" w:eastAsia="Times New Roman" w:hAnsi="Times New Roman" w:cs="Times New Roman"/>
          <w:i/>
          <w:color w:val="FF0000"/>
          <w:kern w:val="16"/>
          <w:sz w:val="28"/>
          <w:szCs w:val="28"/>
        </w:rPr>
        <w:t>mức hỗ trợ đăng ký bảo hộ tài sản trí tuệ đến năm 2030 trên địa bàn thành phố Cần Thơ</w:t>
      </w:r>
      <w:r w:rsidRPr="00881001">
        <w:rPr>
          <w:rFonts w:ascii="Times New Roman" w:eastAsia="Times New Roman" w:hAnsi="Times New Roman" w:cs="Times New Roman"/>
          <w:i/>
          <w:color w:val="FF0000"/>
          <w:kern w:val="16"/>
          <w:sz w:val="28"/>
          <w:szCs w:val="28"/>
        </w:rPr>
        <w:t>)</w:t>
      </w:r>
    </w:p>
    <w:sectPr w:rsidR="00732DD9" w:rsidRPr="00881001" w:rsidSect="006D5FDC">
      <w:headerReference w:type="default" r:id="rId8"/>
      <w:pgSz w:w="12240" w:h="15840"/>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A75" w:rsidRDefault="00502A75" w:rsidP="006D5FDC">
      <w:pPr>
        <w:spacing w:after="0" w:line="240" w:lineRule="auto"/>
      </w:pPr>
      <w:r>
        <w:separator/>
      </w:r>
    </w:p>
  </w:endnote>
  <w:endnote w:type="continuationSeparator" w:id="0">
    <w:p w:rsidR="00502A75" w:rsidRDefault="00502A75" w:rsidP="006D5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A75" w:rsidRDefault="00502A75" w:rsidP="006D5FDC">
      <w:pPr>
        <w:spacing w:after="0" w:line="240" w:lineRule="auto"/>
      </w:pPr>
      <w:r>
        <w:separator/>
      </w:r>
    </w:p>
  </w:footnote>
  <w:footnote w:type="continuationSeparator" w:id="0">
    <w:p w:rsidR="00502A75" w:rsidRDefault="00502A75" w:rsidP="006D5F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44016"/>
      <w:docPartObj>
        <w:docPartGallery w:val="Page Numbers (Top of Page)"/>
        <w:docPartUnique/>
      </w:docPartObj>
    </w:sdtPr>
    <w:sdtEndPr>
      <w:rPr>
        <w:rFonts w:ascii="Times New Roman" w:hAnsi="Times New Roman" w:cs="Times New Roman"/>
        <w:noProof/>
        <w:sz w:val="26"/>
        <w:szCs w:val="26"/>
      </w:rPr>
    </w:sdtEndPr>
    <w:sdtContent>
      <w:p w:rsidR="006D5FDC" w:rsidRPr="006D5FDC" w:rsidRDefault="006D5FDC">
        <w:pPr>
          <w:pStyle w:val="Header"/>
          <w:jc w:val="center"/>
          <w:rPr>
            <w:rFonts w:ascii="Times New Roman" w:hAnsi="Times New Roman" w:cs="Times New Roman"/>
            <w:sz w:val="26"/>
            <w:szCs w:val="26"/>
          </w:rPr>
        </w:pPr>
        <w:r w:rsidRPr="006D5FDC">
          <w:rPr>
            <w:rFonts w:ascii="Times New Roman" w:hAnsi="Times New Roman" w:cs="Times New Roman"/>
            <w:sz w:val="26"/>
            <w:szCs w:val="26"/>
          </w:rPr>
          <w:fldChar w:fldCharType="begin"/>
        </w:r>
        <w:r w:rsidRPr="006D5FDC">
          <w:rPr>
            <w:rFonts w:ascii="Times New Roman" w:hAnsi="Times New Roman" w:cs="Times New Roman"/>
            <w:sz w:val="26"/>
            <w:szCs w:val="26"/>
          </w:rPr>
          <w:instrText xml:space="preserve"> PAGE   \* MERGEFORMAT </w:instrText>
        </w:r>
        <w:r w:rsidRPr="006D5FDC">
          <w:rPr>
            <w:rFonts w:ascii="Times New Roman" w:hAnsi="Times New Roman" w:cs="Times New Roman"/>
            <w:sz w:val="26"/>
            <w:szCs w:val="26"/>
          </w:rPr>
          <w:fldChar w:fldCharType="separate"/>
        </w:r>
        <w:r w:rsidR="00881001">
          <w:rPr>
            <w:rFonts w:ascii="Times New Roman" w:hAnsi="Times New Roman" w:cs="Times New Roman"/>
            <w:noProof/>
            <w:sz w:val="26"/>
            <w:szCs w:val="26"/>
          </w:rPr>
          <w:t>7</w:t>
        </w:r>
        <w:r w:rsidRPr="006D5FDC">
          <w:rPr>
            <w:rFonts w:ascii="Times New Roman" w:hAnsi="Times New Roman" w:cs="Times New Roman"/>
            <w:noProof/>
            <w:sz w:val="26"/>
            <w:szCs w:val="26"/>
          </w:rPr>
          <w:fldChar w:fldCharType="end"/>
        </w:r>
      </w:p>
    </w:sdtContent>
  </w:sdt>
  <w:p w:rsidR="006D5FDC" w:rsidRDefault="006D5F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746C92"/>
    <w:multiLevelType w:val="multilevel"/>
    <w:tmpl w:val="D70A5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E4E"/>
    <w:rsid w:val="0010620D"/>
    <w:rsid w:val="00253FA4"/>
    <w:rsid w:val="004C690B"/>
    <w:rsid w:val="00502A75"/>
    <w:rsid w:val="00654887"/>
    <w:rsid w:val="006D5FDC"/>
    <w:rsid w:val="0079276A"/>
    <w:rsid w:val="007F1C55"/>
    <w:rsid w:val="00881001"/>
    <w:rsid w:val="00A52522"/>
    <w:rsid w:val="00B23E4E"/>
    <w:rsid w:val="00D46CE6"/>
    <w:rsid w:val="00D90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5F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5FDC"/>
  </w:style>
  <w:style w:type="paragraph" w:styleId="Footer">
    <w:name w:val="footer"/>
    <w:basedOn w:val="Normal"/>
    <w:link w:val="FooterChar"/>
    <w:uiPriority w:val="99"/>
    <w:unhideWhenUsed/>
    <w:rsid w:val="006D5F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5F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5F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5FDC"/>
  </w:style>
  <w:style w:type="paragraph" w:styleId="Footer">
    <w:name w:val="footer"/>
    <w:basedOn w:val="Normal"/>
    <w:link w:val="FooterChar"/>
    <w:uiPriority w:val="99"/>
    <w:unhideWhenUsed/>
    <w:rsid w:val="006D5F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5F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178135">
      <w:bodyDiv w:val="1"/>
      <w:marLeft w:val="0"/>
      <w:marRight w:val="0"/>
      <w:marTop w:val="0"/>
      <w:marBottom w:val="0"/>
      <w:divBdr>
        <w:top w:val="none" w:sz="0" w:space="0" w:color="auto"/>
        <w:left w:val="none" w:sz="0" w:space="0" w:color="auto"/>
        <w:bottom w:val="none" w:sz="0" w:space="0" w:color="auto"/>
        <w:right w:val="none" w:sz="0" w:space="0" w:color="auto"/>
      </w:divBdr>
      <w:divsChild>
        <w:div w:id="941184123">
          <w:marLeft w:val="0"/>
          <w:marRight w:val="0"/>
          <w:marTop w:val="75"/>
          <w:marBottom w:val="75"/>
          <w:divBdr>
            <w:top w:val="none" w:sz="0" w:space="0" w:color="auto"/>
            <w:left w:val="none" w:sz="0" w:space="0" w:color="auto"/>
            <w:bottom w:val="none" w:sz="0" w:space="0" w:color="auto"/>
            <w:right w:val="none" w:sz="0" w:space="0" w:color="auto"/>
          </w:divBdr>
        </w:div>
        <w:div w:id="344552806">
          <w:marLeft w:val="0"/>
          <w:marRight w:val="0"/>
          <w:marTop w:val="0"/>
          <w:marBottom w:val="150"/>
          <w:divBdr>
            <w:top w:val="none" w:sz="0" w:space="0" w:color="auto"/>
            <w:left w:val="none" w:sz="0" w:space="0" w:color="auto"/>
            <w:bottom w:val="none" w:sz="0" w:space="0" w:color="auto"/>
            <w:right w:val="none" w:sz="0" w:space="0" w:color="auto"/>
          </w:divBdr>
        </w:div>
        <w:div w:id="50232845">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2429</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7</cp:revision>
  <dcterms:created xsi:type="dcterms:W3CDTF">2025-10-14T06:11:00Z</dcterms:created>
  <dcterms:modified xsi:type="dcterms:W3CDTF">2025-11-07T07:14:00Z</dcterms:modified>
</cp:coreProperties>
</file>